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97" w:rsidRDefault="00EA391B">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106795" cy="8139610"/>
            <wp:effectExtent l="19050" t="0" r="8255" b="0"/>
            <wp:docPr id="1" name="Рисунок 1" descr="C:\Users\2\Desktop\охрана труда\1 стр. положение о системе управ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охрана труда\1 стр. положение о системе управления.jpg"/>
                    <pic:cNvPicPr>
                      <a:picLocks noChangeAspect="1" noChangeArrowheads="1"/>
                    </pic:cNvPicPr>
                  </pic:nvPicPr>
                  <pic:blipFill>
                    <a:blip r:embed="rId5" cstate="print"/>
                    <a:srcRect/>
                    <a:stretch>
                      <a:fillRect/>
                    </a:stretch>
                  </pic:blipFill>
                  <pic:spPr bwMode="auto">
                    <a:xfrm>
                      <a:off x="0" y="0"/>
                      <a:ext cx="6106795" cy="8139610"/>
                    </a:xfrm>
                    <a:prstGeom prst="rect">
                      <a:avLst/>
                    </a:prstGeom>
                    <a:noFill/>
                    <a:ln w="9525">
                      <a:noFill/>
                      <a:miter lim="800000"/>
                      <a:headEnd/>
                      <a:tailEnd/>
                    </a:ln>
                  </pic:spPr>
                </pic:pic>
              </a:graphicData>
            </a:graphic>
          </wp:inline>
        </w:drawing>
      </w:r>
    </w:p>
    <w:p w:rsidR="00EA391B" w:rsidRDefault="00EA391B">
      <w:pPr>
        <w:rPr>
          <w:rFonts w:hAnsi="Times New Roman" w:cs="Times New Roman"/>
          <w:color w:val="000000"/>
          <w:sz w:val="24"/>
          <w:szCs w:val="24"/>
          <w:lang w:val="ru-RU"/>
        </w:rPr>
      </w:pPr>
    </w:p>
    <w:p w:rsidR="00EA391B" w:rsidRDefault="00EA391B">
      <w:pPr>
        <w:rPr>
          <w:rFonts w:hAnsi="Times New Roman" w:cs="Times New Roman"/>
          <w:color w:val="000000"/>
          <w:sz w:val="24"/>
          <w:szCs w:val="24"/>
          <w:lang w:val="ru-RU"/>
        </w:rPr>
      </w:pPr>
    </w:p>
    <w:p w:rsidR="00EA391B" w:rsidRDefault="00EA391B">
      <w:pPr>
        <w:rPr>
          <w:rFonts w:hAnsi="Times New Roman" w:cs="Times New Roman"/>
          <w:color w:val="000000"/>
          <w:sz w:val="24"/>
          <w:szCs w:val="24"/>
          <w:lang w:val="ru-RU"/>
        </w:rPr>
      </w:pPr>
    </w:p>
    <w:p w:rsidR="00EA391B" w:rsidRDefault="00EA391B">
      <w:pPr>
        <w:rPr>
          <w:rFonts w:hAnsi="Times New Roman" w:cs="Times New Roman"/>
          <w:color w:val="000000"/>
          <w:sz w:val="24"/>
          <w:szCs w:val="24"/>
          <w:lang w:val="ru-RU"/>
        </w:rPr>
      </w:pPr>
    </w:p>
    <w:p w:rsidR="00EA391B" w:rsidRPr="00EA391B" w:rsidRDefault="00EA391B">
      <w:pPr>
        <w:rPr>
          <w:rFonts w:hAnsi="Times New Roman" w:cs="Times New Roman"/>
          <w:color w:val="000000"/>
          <w:sz w:val="24"/>
          <w:szCs w:val="24"/>
          <w:lang w:val="ru-RU"/>
        </w:rPr>
      </w:pPr>
    </w:p>
    <w:tbl>
      <w:tblPr>
        <w:tblW w:w="10245" w:type="dxa"/>
        <w:tblCellMar>
          <w:top w:w="15" w:type="dxa"/>
          <w:left w:w="15" w:type="dxa"/>
          <w:bottom w:w="15" w:type="dxa"/>
          <w:right w:w="15" w:type="dxa"/>
        </w:tblCellMar>
        <w:tblLook w:val="0600"/>
      </w:tblPr>
      <w:tblGrid>
        <w:gridCol w:w="156"/>
        <w:gridCol w:w="156"/>
        <w:gridCol w:w="5103"/>
        <w:gridCol w:w="4830"/>
      </w:tblGrid>
      <w:tr w:rsidR="00E56A97" w:rsidTr="00606D5E">
        <w:trPr>
          <w:gridAfter w:val="2"/>
          <w:wAfter w:w="9933" w:type="dxa"/>
        </w:trPr>
        <w:tc>
          <w:tcPr>
            <w:tcW w:w="0" w:type="auto"/>
            <w:tcMar>
              <w:top w:w="75" w:type="dxa"/>
              <w:left w:w="75" w:type="dxa"/>
              <w:bottom w:w="75" w:type="dxa"/>
              <w:right w:w="75" w:type="dxa"/>
            </w:tcMar>
            <w:vAlign w:val="center"/>
          </w:tcPr>
          <w:p w:rsidR="00E56A97" w:rsidRDefault="00E56A97">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E56A97" w:rsidRDefault="00E56A97">
            <w:pPr>
              <w:ind w:left="75" w:right="75"/>
              <w:rPr>
                <w:rFonts w:hAnsi="Times New Roman" w:cs="Times New Roman"/>
                <w:color w:val="000000"/>
                <w:sz w:val="24"/>
                <w:szCs w:val="24"/>
              </w:rPr>
            </w:pPr>
          </w:p>
        </w:tc>
      </w:tr>
      <w:tr w:rsidR="00606D5E" w:rsidRPr="00A563CC" w:rsidTr="00606D5E">
        <w:tblPrEx>
          <w:tblCellMar>
            <w:top w:w="0" w:type="dxa"/>
            <w:left w:w="108" w:type="dxa"/>
            <w:bottom w:w="0" w:type="dxa"/>
            <w:right w:w="108" w:type="dxa"/>
          </w:tblCellMar>
          <w:tblLook w:val="00A0"/>
        </w:tblPrEx>
        <w:trPr>
          <w:gridBefore w:val="2"/>
        </w:trPr>
        <w:tc>
          <w:tcPr>
            <w:tcW w:w="5103" w:type="dxa"/>
          </w:tcPr>
          <w:p w:rsidR="00606D5E" w:rsidRPr="00A563CC" w:rsidRDefault="00606D5E" w:rsidP="00606D5E">
            <w:pPr>
              <w:spacing w:before="0" w:beforeAutospacing="0" w:after="0"/>
              <w:ind w:left="34" w:hanging="34"/>
              <w:rPr>
                <w:rFonts w:ascii="Times New Roman" w:hAnsi="Times New Roman"/>
                <w:sz w:val="24"/>
                <w:szCs w:val="24"/>
              </w:rPr>
            </w:pPr>
            <w:r w:rsidRPr="00A563CC">
              <w:rPr>
                <w:rFonts w:ascii="Times New Roman" w:hAnsi="Times New Roman"/>
                <w:sz w:val="24"/>
                <w:szCs w:val="24"/>
              </w:rPr>
              <w:t>СОГЛАСОВАНО</w:t>
            </w:r>
          </w:p>
        </w:tc>
        <w:tc>
          <w:tcPr>
            <w:tcW w:w="4783" w:type="dxa"/>
          </w:tcPr>
          <w:p w:rsidR="00606D5E" w:rsidRPr="00A563CC" w:rsidRDefault="00606D5E" w:rsidP="00606D5E">
            <w:pPr>
              <w:spacing w:before="0" w:beforeAutospacing="0" w:after="0"/>
              <w:rPr>
                <w:rFonts w:ascii="Times New Roman" w:hAnsi="Times New Roman"/>
                <w:sz w:val="24"/>
                <w:szCs w:val="24"/>
              </w:rPr>
            </w:pPr>
            <w:r w:rsidRPr="00A563CC">
              <w:rPr>
                <w:rFonts w:ascii="Times New Roman" w:hAnsi="Times New Roman"/>
                <w:sz w:val="24"/>
                <w:szCs w:val="24"/>
              </w:rPr>
              <w:t>УТВЕРЖДАЮ</w:t>
            </w:r>
          </w:p>
        </w:tc>
      </w:tr>
      <w:tr w:rsidR="00606D5E" w:rsidRPr="00606D5E" w:rsidTr="00606D5E">
        <w:tblPrEx>
          <w:tblCellMar>
            <w:top w:w="0" w:type="dxa"/>
            <w:left w:w="108" w:type="dxa"/>
            <w:bottom w:w="0" w:type="dxa"/>
            <w:right w:w="108" w:type="dxa"/>
          </w:tblCellMar>
          <w:tblLook w:val="00A0"/>
        </w:tblPrEx>
        <w:trPr>
          <w:gridBefore w:val="2"/>
        </w:trPr>
        <w:tc>
          <w:tcPr>
            <w:tcW w:w="5103" w:type="dxa"/>
          </w:tcPr>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 xml:space="preserve">Председатель </w:t>
            </w:r>
            <w:proofErr w:type="gramStart"/>
            <w:r w:rsidRPr="00606D5E">
              <w:rPr>
                <w:rFonts w:ascii="Times New Roman" w:hAnsi="Times New Roman"/>
                <w:sz w:val="24"/>
                <w:szCs w:val="24"/>
                <w:lang w:val="ru-RU"/>
              </w:rPr>
              <w:t>первичной</w:t>
            </w:r>
            <w:proofErr w:type="gramEnd"/>
            <w:r w:rsidRPr="00606D5E">
              <w:rPr>
                <w:rFonts w:ascii="Times New Roman" w:hAnsi="Times New Roman"/>
                <w:sz w:val="24"/>
                <w:szCs w:val="24"/>
                <w:lang w:val="ru-RU"/>
              </w:rPr>
              <w:t xml:space="preserve"> </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 xml:space="preserve">профсоюзной организации  </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 xml:space="preserve">КГКУ «Дзержинский </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детский дом»</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 xml:space="preserve"> ___________В.И. Михайлова</w:t>
            </w:r>
          </w:p>
          <w:p w:rsidR="00606D5E" w:rsidRPr="00606D5E" w:rsidRDefault="00606D5E" w:rsidP="00606D5E">
            <w:pPr>
              <w:spacing w:before="0" w:beforeAutospacing="0" w:after="0" w:afterAutospacing="0"/>
              <w:rPr>
                <w:rFonts w:ascii="Times New Roman" w:hAnsi="Times New Roman"/>
                <w:sz w:val="24"/>
                <w:szCs w:val="24"/>
                <w:lang w:val="ru-RU"/>
              </w:rPr>
            </w:pPr>
            <w:r>
              <w:rPr>
                <w:rFonts w:ascii="Times New Roman" w:hAnsi="Times New Roman"/>
                <w:sz w:val="24"/>
                <w:szCs w:val="24"/>
                <w:lang w:val="ru-RU"/>
              </w:rPr>
              <w:t>«__»   _________2022</w:t>
            </w:r>
            <w:r w:rsidRPr="00606D5E">
              <w:rPr>
                <w:rFonts w:ascii="Times New Roman" w:hAnsi="Times New Roman"/>
                <w:sz w:val="24"/>
                <w:szCs w:val="24"/>
                <w:lang w:val="ru-RU"/>
              </w:rPr>
              <w:t xml:space="preserve"> г.</w:t>
            </w:r>
          </w:p>
          <w:p w:rsidR="00606D5E" w:rsidRDefault="00606D5E" w:rsidP="00606D5E">
            <w:pPr>
              <w:spacing w:before="0" w:beforeAutospacing="0" w:after="0" w:afterAutospacing="0"/>
              <w:rPr>
                <w:rFonts w:ascii="Times New Roman" w:hAnsi="Times New Roman"/>
                <w:sz w:val="24"/>
                <w:szCs w:val="24"/>
                <w:lang w:val="ru-RU"/>
              </w:rPr>
            </w:pPr>
          </w:p>
          <w:p w:rsidR="00CE7F5F" w:rsidRDefault="00CE7F5F" w:rsidP="00606D5E">
            <w:pPr>
              <w:spacing w:before="0" w:beforeAutospacing="0" w:after="0" w:afterAutospacing="0"/>
              <w:rPr>
                <w:rFonts w:ascii="Times New Roman" w:hAnsi="Times New Roman"/>
                <w:sz w:val="24"/>
                <w:szCs w:val="24"/>
                <w:lang w:val="ru-RU"/>
              </w:rPr>
            </w:pPr>
          </w:p>
          <w:p w:rsidR="00CE7F5F" w:rsidRPr="00606D5E" w:rsidRDefault="00CE7F5F" w:rsidP="00606D5E">
            <w:pPr>
              <w:spacing w:before="0" w:beforeAutospacing="0" w:after="0" w:afterAutospacing="0"/>
              <w:rPr>
                <w:rFonts w:ascii="Times New Roman" w:hAnsi="Times New Roman"/>
                <w:sz w:val="24"/>
                <w:szCs w:val="24"/>
                <w:lang w:val="ru-RU"/>
              </w:rPr>
            </w:pPr>
          </w:p>
        </w:tc>
        <w:tc>
          <w:tcPr>
            <w:tcW w:w="4783" w:type="dxa"/>
          </w:tcPr>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 xml:space="preserve">Директор   КГКУ «Дзержинский </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детский дом»</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_____________А.К. Девинова</w:t>
            </w:r>
          </w:p>
          <w:p w:rsidR="00606D5E" w:rsidRPr="00606D5E" w:rsidRDefault="00606D5E" w:rsidP="00606D5E">
            <w:pPr>
              <w:spacing w:before="0" w:beforeAutospacing="0" w:after="0" w:afterAutospacing="0"/>
              <w:rPr>
                <w:rFonts w:ascii="Times New Roman" w:hAnsi="Times New Roman"/>
                <w:sz w:val="24"/>
                <w:szCs w:val="24"/>
                <w:lang w:val="ru-RU"/>
              </w:rPr>
            </w:pPr>
            <w:r w:rsidRPr="00606D5E">
              <w:rPr>
                <w:rFonts w:ascii="Times New Roman" w:hAnsi="Times New Roman"/>
                <w:sz w:val="24"/>
                <w:szCs w:val="24"/>
                <w:lang w:val="ru-RU"/>
              </w:rPr>
              <w:t>«__»   ________________ 202</w:t>
            </w:r>
            <w:r>
              <w:rPr>
                <w:rFonts w:ascii="Times New Roman" w:hAnsi="Times New Roman"/>
                <w:sz w:val="24"/>
                <w:szCs w:val="24"/>
                <w:lang w:val="ru-RU"/>
              </w:rPr>
              <w:t>2</w:t>
            </w:r>
            <w:r w:rsidRPr="00606D5E">
              <w:rPr>
                <w:rFonts w:ascii="Times New Roman" w:hAnsi="Times New Roman"/>
                <w:sz w:val="24"/>
                <w:szCs w:val="24"/>
                <w:lang w:val="ru-RU"/>
              </w:rPr>
              <w:t xml:space="preserve"> г.</w:t>
            </w:r>
          </w:p>
          <w:p w:rsidR="00606D5E" w:rsidRPr="00606D5E" w:rsidRDefault="00606D5E" w:rsidP="00606D5E">
            <w:pPr>
              <w:spacing w:before="0" w:beforeAutospacing="0" w:after="0" w:afterAutospacing="0"/>
              <w:rPr>
                <w:rFonts w:ascii="Times New Roman" w:hAnsi="Times New Roman"/>
                <w:sz w:val="24"/>
                <w:szCs w:val="24"/>
                <w:lang w:val="ru-RU"/>
              </w:rPr>
            </w:pPr>
          </w:p>
        </w:tc>
      </w:tr>
    </w:tbl>
    <w:p w:rsidR="00606D5E" w:rsidRPr="00CE7F5F" w:rsidRDefault="00606D5E" w:rsidP="00606D5E">
      <w:pPr>
        <w:pBdr>
          <w:top w:val="none" w:sz="0" w:space="0" w:color="222222"/>
          <w:left w:val="none" w:sz="0" w:space="0" w:color="222222"/>
          <w:bottom w:val="single" w:sz="0" w:space="26" w:color="CCCCCC"/>
          <w:right w:val="none" w:sz="0" w:space="0" w:color="222222"/>
        </w:pBdr>
        <w:spacing w:before="0" w:beforeAutospacing="0" w:after="0" w:afterAutospacing="0" w:line="0" w:lineRule="atLeast"/>
        <w:jc w:val="center"/>
        <w:rPr>
          <w:b/>
          <w:color w:val="222222"/>
          <w:sz w:val="32"/>
          <w:szCs w:val="32"/>
          <w:lang w:val="ru-RU"/>
        </w:rPr>
      </w:pPr>
      <w:r w:rsidRPr="00CE7F5F">
        <w:rPr>
          <w:b/>
          <w:color w:val="222222"/>
          <w:sz w:val="32"/>
          <w:szCs w:val="32"/>
          <w:lang w:val="ru-RU"/>
        </w:rPr>
        <w:t xml:space="preserve">Положение </w:t>
      </w:r>
    </w:p>
    <w:p w:rsidR="00E56A97" w:rsidRPr="00CE7F5F" w:rsidRDefault="00606D5E" w:rsidP="00606D5E">
      <w:pPr>
        <w:pBdr>
          <w:top w:val="none" w:sz="0" w:space="0" w:color="222222"/>
          <w:left w:val="none" w:sz="0" w:space="0" w:color="222222"/>
          <w:bottom w:val="single" w:sz="0" w:space="26" w:color="CCCCCC"/>
          <w:right w:val="none" w:sz="0" w:space="0" w:color="222222"/>
        </w:pBdr>
        <w:spacing w:before="0" w:beforeAutospacing="0" w:after="0" w:afterAutospacing="0" w:line="0" w:lineRule="atLeast"/>
        <w:jc w:val="center"/>
        <w:rPr>
          <w:b/>
          <w:color w:val="222222"/>
          <w:sz w:val="32"/>
          <w:szCs w:val="32"/>
          <w:lang w:val="ru-RU"/>
        </w:rPr>
      </w:pPr>
      <w:r w:rsidRPr="00CE7F5F">
        <w:rPr>
          <w:b/>
          <w:color w:val="222222"/>
          <w:sz w:val="32"/>
          <w:szCs w:val="32"/>
          <w:lang w:val="ru-RU"/>
        </w:rPr>
        <w:t>о системе управления охраной труда</w:t>
      </w:r>
    </w:p>
    <w:p w:rsidR="00606D5E" w:rsidRPr="00CE7F5F" w:rsidRDefault="00CE7F5F" w:rsidP="00606D5E">
      <w:pPr>
        <w:pBdr>
          <w:top w:val="none" w:sz="0" w:space="0" w:color="222222"/>
          <w:left w:val="none" w:sz="0" w:space="0" w:color="222222"/>
          <w:bottom w:val="single" w:sz="0" w:space="26" w:color="CCCCCC"/>
          <w:right w:val="none" w:sz="0" w:space="0" w:color="222222"/>
        </w:pBdr>
        <w:spacing w:before="0" w:beforeAutospacing="0" w:after="0" w:afterAutospacing="0" w:line="0" w:lineRule="atLeast"/>
        <w:jc w:val="center"/>
        <w:rPr>
          <w:b/>
          <w:color w:val="222222"/>
          <w:sz w:val="32"/>
          <w:szCs w:val="32"/>
          <w:lang w:val="ru-RU"/>
        </w:rPr>
      </w:pPr>
      <w:r w:rsidRPr="00CE7F5F">
        <w:rPr>
          <w:b/>
          <w:color w:val="222222"/>
          <w:sz w:val="32"/>
          <w:szCs w:val="32"/>
          <w:lang w:val="ru-RU"/>
        </w:rPr>
        <w:t xml:space="preserve">в Краевом государственном казённом учреждении </w:t>
      </w:r>
      <w:proofErr w:type="gramStart"/>
      <w:r w:rsidRPr="00CE7F5F">
        <w:rPr>
          <w:b/>
          <w:color w:val="222222"/>
          <w:sz w:val="32"/>
          <w:szCs w:val="32"/>
          <w:lang w:val="ru-RU"/>
        </w:rPr>
        <w:t>для</w:t>
      </w:r>
      <w:proofErr w:type="gramEnd"/>
    </w:p>
    <w:p w:rsidR="00CE7F5F" w:rsidRPr="00CE7F5F" w:rsidRDefault="00CE7F5F" w:rsidP="00606D5E">
      <w:pPr>
        <w:pBdr>
          <w:top w:val="none" w:sz="0" w:space="0" w:color="222222"/>
          <w:left w:val="none" w:sz="0" w:space="0" w:color="222222"/>
          <w:bottom w:val="single" w:sz="0" w:space="26" w:color="CCCCCC"/>
          <w:right w:val="none" w:sz="0" w:space="0" w:color="222222"/>
        </w:pBdr>
        <w:spacing w:before="0" w:beforeAutospacing="0" w:after="0" w:afterAutospacing="0" w:line="0" w:lineRule="atLeast"/>
        <w:jc w:val="center"/>
        <w:rPr>
          <w:b/>
          <w:color w:val="222222"/>
          <w:sz w:val="32"/>
          <w:szCs w:val="32"/>
          <w:lang w:val="ru-RU"/>
        </w:rPr>
      </w:pPr>
      <w:r w:rsidRPr="00CE7F5F">
        <w:rPr>
          <w:b/>
          <w:color w:val="222222"/>
          <w:sz w:val="32"/>
          <w:szCs w:val="32"/>
          <w:lang w:val="ru-RU"/>
        </w:rPr>
        <w:t>детей – сирот и детей, оставшихся без попечения родителей</w:t>
      </w:r>
    </w:p>
    <w:p w:rsidR="00CE7F5F" w:rsidRPr="00CE7F5F" w:rsidRDefault="00CE7F5F" w:rsidP="00606D5E">
      <w:pPr>
        <w:pBdr>
          <w:top w:val="none" w:sz="0" w:space="0" w:color="222222"/>
          <w:left w:val="none" w:sz="0" w:space="0" w:color="222222"/>
          <w:bottom w:val="single" w:sz="0" w:space="26" w:color="CCCCCC"/>
          <w:right w:val="none" w:sz="0" w:space="0" w:color="222222"/>
        </w:pBdr>
        <w:spacing w:before="0" w:beforeAutospacing="0" w:after="0" w:afterAutospacing="0" w:line="0" w:lineRule="atLeast"/>
        <w:jc w:val="center"/>
        <w:rPr>
          <w:b/>
          <w:color w:val="222222"/>
          <w:sz w:val="32"/>
          <w:szCs w:val="32"/>
          <w:lang w:val="ru-RU"/>
        </w:rPr>
      </w:pPr>
      <w:r w:rsidRPr="00CE7F5F">
        <w:rPr>
          <w:b/>
          <w:color w:val="222222"/>
          <w:sz w:val="32"/>
          <w:szCs w:val="32"/>
          <w:lang w:val="ru-RU"/>
        </w:rPr>
        <w:t>«Дзержинский детский дом»</w:t>
      </w:r>
    </w:p>
    <w:p w:rsidR="00606D5E" w:rsidRPr="00606D5E" w:rsidRDefault="00606D5E" w:rsidP="00606D5E">
      <w:pPr>
        <w:pBdr>
          <w:top w:val="none" w:sz="0" w:space="0" w:color="222222"/>
          <w:left w:val="none" w:sz="0" w:space="0" w:color="222222"/>
          <w:bottom w:val="single" w:sz="0" w:space="26" w:color="CCCCCC"/>
          <w:right w:val="none" w:sz="0" w:space="0" w:color="222222"/>
        </w:pBdr>
        <w:spacing w:before="0" w:beforeAutospacing="0" w:after="0" w:afterAutospacing="0" w:line="0" w:lineRule="atLeast"/>
        <w:jc w:val="center"/>
        <w:rPr>
          <w:b/>
          <w:color w:val="222222"/>
          <w:sz w:val="33"/>
          <w:szCs w:val="33"/>
          <w:lang w:val="ru-RU"/>
        </w:rPr>
      </w:pPr>
    </w:p>
    <w:p w:rsidR="00DA33A7" w:rsidRPr="00382126" w:rsidRDefault="00DA33A7" w:rsidP="00CC1900">
      <w:pPr>
        <w:spacing w:line="600" w:lineRule="atLeast"/>
        <w:jc w:val="center"/>
        <w:rPr>
          <w:b/>
          <w:bCs/>
          <w:color w:val="252525"/>
          <w:spacing w:val="-2"/>
          <w:sz w:val="32"/>
          <w:szCs w:val="32"/>
          <w:lang w:val="ru-RU"/>
        </w:rPr>
      </w:pPr>
      <w:r w:rsidRPr="00382126">
        <w:rPr>
          <w:b/>
          <w:bCs/>
          <w:color w:val="252525"/>
          <w:spacing w:val="-2"/>
          <w:sz w:val="32"/>
          <w:szCs w:val="32"/>
          <w:lang w:val="ru-RU"/>
        </w:rPr>
        <w:t>Введение</w:t>
      </w:r>
    </w:p>
    <w:p w:rsidR="00F67D88" w:rsidRPr="00F67D88" w:rsidRDefault="00DA33A7" w:rsidP="00F67D88">
      <w:pPr>
        <w:spacing w:line="600" w:lineRule="atLeast"/>
        <w:rPr>
          <w:b/>
          <w:bCs/>
          <w:color w:val="252525"/>
          <w:spacing w:val="-2"/>
          <w:sz w:val="28"/>
          <w:szCs w:val="28"/>
          <w:lang w:val="ru-RU"/>
        </w:rPr>
      </w:pPr>
      <w:r>
        <w:rPr>
          <w:b/>
          <w:bCs/>
          <w:color w:val="252525"/>
          <w:spacing w:val="-2"/>
          <w:sz w:val="28"/>
          <w:szCs w:val="28"/>
          <w:lang w:val="ru-RU"/>
        </w:rPr>
        <w:t>Разделы и подразделы СУОТ</w:t>
      </w:r>
      <w:r w:rsidR="00F67D88">
        <w:rPr>
          <w:b/>
          <w:bCs/>
          <w:color w:val="252525"/>
          <w:spacing w:val="-2"/>
          <w:sz w:val="28"/>
          <w:szCs w:val="28"/>
          <w:lang w:val="ru-RU"/>
        </w:rPr>
        <w:t>:</w:t>
      </w:r>
    </w:p>
    <w:p w:rsidR="00E0227A" w:rsidRDefault="00F67D88"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1.</w:t>
      </w:r>
      <w:r w:rsidRPr="00606D5E">
        <w:rPr>
          <w:rFonts w:hAnsi="Times New Roman" w:cs="Times New Roman"/>
          <w:color w:val="000000"/>
          <w:sz w:val="24"/>
          <w:szCs w:val="24"/>
          <w:lang w:val="ru-RU"/>
        </w:rPr>
        <w:t xml:space="preserve"> </w:t>
      </w:r>
      <w:r w:rsidR="00E0227A">
        <w:rPr>
          <w:rFonts w:hAnsi="Times New Roman" w:cs="Times New Roman"/>
          <w:color w:val="000000"/>
          <w:sz w:val="24"/>
          <w:szCs w:val="24"/>
          <w:lang w:val="ru-RU"/>
        </w:rPr>
        <w:t>Общие  положения</w:t>
      </w:r>
    </w:p>
    <w:p w:rsidR="003B25F4" w:rsidRDefault="003B25F4"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2. Основные термины и </w:t>
      </w:r>
      <w:r w:rsidR="005E0435">
        <w:rPr>
          <w:rFonts w:hAnsi="Times New Roman" w:cs="Times New Roman"/>
          <w:color w:val="000000"/>
          <w:sz w:val="24"/>
          <w:szCs w:val="24"/>
          <w:lang w:val="ru-RU"/>
        </w:rPr>
        <w:t>определения</w:t>
      </w:r>
    </w:p>
    <w:p w:rsidR="003B25F4" w:rsidRDefault="00866A6E"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3</w:t>
      </w:r>
      <w:r w:rsidR="003B25F4">
        <w:rPr>
          <w:rFonts w:hAnsi="Times New Roman" w:cs="Times New Roman"/>
          <w:color w:val="000000"/>
          <w:sz w:val="24"/>
          <w:szCs w:val="24"/>
          <w:lang w:val="ru-RU"/>
        </w:rPr>
        <w:t>.</w:t>
      </w:r>
      <w:r w:rsidR="003B25F4" w:rsidRPr="00606D5E">
        <w:rPr>
          <w:rFonts w:hAnsi="Times New Roman" w:cs="Times New Roman"/>
          <w:color w:val="000000"/>
          <w:sz w:val="24"/>
          <w:szCs w:val="24"/>
          <w:lang w:val="ru-RU"/>
        </w:rPr>
        <w:t xml:space="preserve"> </w:t>
      </w:r>
      <w:r>
        <w:rPr>
          <w:rFonts w:hAnsi="Times New Roman" w:cs="Times New Roman"/>
          <w:color w:val="000000"/>
          <w:sz w:val="24"/>
          <w:szCs w:val="24"/>
          <w:lang w:val="ru-RU"/>
        </w:rPr>
        <w:t>П</w:t>
      </w:r>
      <w:r w:rsidRPr="00606D5E">
        <w:rPr>
          <w:rFonts w:hAnsi="Times New Roman" w:cs="Times New Roman"/>
          <w:color w:val="000000"/>
          <w:sz w:val="24"/>
          <w:szCs w:val="24"/>
          <w:lang w:val="ru-RU"/>
        </w:rPr>
        <w:t>олитика в области охраны труда</w:t>
      </w:r>
    </w:p>
    <w:p w:rsidR="00F67D88" w:rsidRPr="00606D5E" w:rsidRDefault="00866A6E"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4</w:t>
      </w:r>
      <w:r w:rsidR="00E0227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Планирование </w:t>
      </w:r>
    </w:p>
    <w:p w:rsidR="00F67D88" w:rsidRDefault="00866A6E"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5</w:t>
      </w:r>
      <w:r w:rsidR="00F67D88">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F67D88">
        <w:rPr>
          <w:rFonts w:hAnsi="Times New Roman" w:cs="Times New Roman"/>
          <w:color w:val="000000"/>
          <w:sz w:val="24"/>
          <w:szCs w:val="24"/>
          <w:lang w:val="ru-RU"/>
        </w:rPr>
        <w:t>О</w:t>
      </w:r>
      <w:r w:rsidR="00F67D88" w:rsidRPr="00606D5E">
        <w:rPr>
          <w:rFonts w:hAnsi="Times New Roman" w:cs="Times New Roman"/>
          <w:color w:val="000000"/>
          <w:sz w:val="24"/>
          <w:szCs w:val="24"/>
          <w:lang w:val="ru-RU"/>
        </w:rPr>
        <w:t>беспечение функционирования СУОТ</w:t>
      </w:r>
    </w:p>
    <w:p w:rsidR="00866A6E" w:rsidRDefault="00866A6E"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6. Функционирование</w:t>
      </w:r>
    </w:p>
    <w:p w:rsidR="00866A6E" w:rsidRDefault="00866A6E"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7. Оценка результатов деятельности</w:t>
      </w:r>
    </w:p>
    <w:p w:rsidR="00866A6E" w:rsidRPr="003B25F4" w:rsidRDefault="00866A6E" w:rsidP="00382126">
      <w:pPr>
        <w:spacing w:before="0" w:beforeAutospacing="0" w:after="0" w:afterAutospacing="0" w:line="360"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8. </w:t>
      </w:r>
      <w:r w:rsidR="0080553C">
        <w:rPr>
          <w:rFonts w:hAnsi="Times New Roman" w:cs="Times New Roman"/>
          <w:color w:val="000000"/>
          <w:sz w:val="24"/>
          <w:szCs w:val="24"/>
          <w:lang w:val="ru-RU"/>
        </w:rPr>
        <w:t>Улучшение функционирование СУОТ</w:t>
      </w:r>
    </w:p>
    <w:p w:rsidR="00E56A97" w:rsidRPr="00D7539F" w:rsidRDefault="00CC1900" w:rsidP="00382126">
      <w:pPr>
        <w:spacing w:before="0" w:beforeAutospacing="0" w:after="0" w:afterAutospacing="0" w:line="600" w:lineRule="atLeast"/>
        <w:jc w:val="center"/>
        <w:rPr>
          <w:b/>
          <w:bCs/>
          <w:color w:val="252525"/>
          <w:spacing w:val="-2"/>
          <w:sz w:val="28"/>
          <w:szCs w:val="28"/>
          <w:lang w:val="ru-RU"/>
        </w:rPr>
      </w:pPr>
      <w:r w:rsidRPr="00D7539F">
        <w:rPr>
          <w:b/>
          <w:bCs/>
          <w:color w:val="252525"/>
          <w:spacing w:val="-2"/>
          <w:sz w:val="28"/>
          <w:szCs w:val="28"/>
        </w:rPr>
        <w:t>I</w:t>
      </w:r>
      <w:r w:rsidRPr="00D7539F">
        <w:rPr>
          <w:b/>
          <w:bCs/>
          <w:color w:val="252525"/>
          <w:spacing w:val="-2"/>
          <w:sz w:val="28"/>
          <w:szCs w:val="28"/>
          <w:lang w:val="ru-RU"/>
        </w:rPr>
        <w:t>. Общие положения</w:t>
      </w:r>
    </w:p>
    <w:p w:rsidR="00E56A97" w:rsidRPr="00606D5E" w:rsidRDefault="006B2E17" w:rsidP="00382126">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4B69">
        <w:rPr>
          <w:rFonts w:hAnsi="Times New Roman" w:cs="Times New Roman"/>
          <w:color w:val="000000"/>
          <w:sz w:val="24"/>
          <w:szCs w:val="24"/>
          <w:lang w:val="ru-RU"/>
        </w:rPr>
        <w:t>1.</w:t>
      </w:r>
      <w:r w:rsidR="00382126">
        <w:rPr>
          <w:rFonts w:hAnsi="Times New Roman" w:cs="Times New Roman"/>
          <w:color w:val="000000"/>
          <w:sz w:val="24"/>
          <w:szCs w:val="24"/>
          <w:lang w:val="ru-RU"/>
        </w:rPr>
        <w:t>1.</w:t>
      </w:r>
      <w:r>
        <w:rPr>
          <w:rFonts w:hAnsi="Times New Roman" w:cs="Times New Roman"/>
          <w:color w:val="000000"/>
          <w:sz w:val="24"/>
          <w:szCs w:val="24"/>
          <w:lang w:val="ru-RU"/>
        </w:rPr>
        <w:t xml:space="preserve">   </w:t>
      </w:r>
      <w:r w:rsidR="00606D5E" w:rsidRPr="00606D5E">
        <w:rPr>
          <w:rFonts w:hAnsi="Times New Roman" w:cs="Times New Roman"/>
          <w:color w:val="000000"/>
          <w:sz w:val="24"/>
          <w:szCs w:val="24"/>
          <w:lang w:val="ru-RU"/>
        </w:rPr>
        <w:t xml:space="preserve">Положение о системе управления охраной труда </w:t>
      </w:r>
      <w:r w:rsidR="00CC1900">
        <w:rPr>
          <w:rFonts w:hAnsi="Times New Roman" w:cs="Times New Roman"/>
          <w:color w:val="000000"/>
          <w:sz w:val="24"/>
          <w:szCs w:val="24"/>
          <w:lang w:val="ru-RU"/>
        </w:rPr>
        <w:t xml:space="preserve">в КГКУ «Дзержинский детский дом» </w:t>
      </w:r>
      <w:r w:rsidR="00606D5E" w:rsidRPr="00606D5E">
        <w:rPr>
          <w:rFonts w:hAnsi="Times New Roman" w:cs="Times New Roman"/>
          <w:color w:val="000000"/>
          <w:sz w:val="24"/>
          <w:szCs w:val="24"/>
          <w:lang w:val="ru-RU"/>
        </w:rPr>
        <w:t xml:space="preserve">(далее – Положение о СУОТ) разработано </w:t>
      </w:r>
      <w:r w:rsidR="00D7539F">
        <w:rPr>
          <w:rFonts w:hAnsi="Times New Roman" w:cs="Times New Roman"/>
          <w:color w:val="000000"/>
          <w:sz w:val="24"/>
          <w:szCs w:val="24"/>
          <w:lang w:val="ru-RU"/>
        </w:rPr>
        <w:t xml:space="preserve">в соответствии с Трудовым кодексом  Российской  Федерации, </w:t>
      </w:r>
      <w:r w:rsidR="00606D5E" w:rsidRPr="00606D5E">
        <w:rPr>
          <w:rFonts w:hAnsi="Times New Roman" w:cs="Times New Roman"/>
          <w:color w:val="000000"/>
          <w:sz w:val="24"/>
          <w:szCs w:val="24"/>
          <w:lang w:val="ru-RU"/>
        </w:rPr>
        <w:t xml:space="preserve">на основе </w:t>
      </w:r>
      <w:r w:rsidR="00606D5E">
        <w:rPr>
          <w:rFonts w:hAnsi="Times New Roman" w:cs="Times New Roman"/>
          <w:color w:val="000000"/>
          <w:sz w:val="24"/>
          <w:szCs w:val="24"/>
        </w:rPr>
        <w:t> </w:t>
      </w:r>
      <w:r w:rsidR="00606D5E" w:rsidRPr="00606D5E">
        <w:rPr>
          <w:rFonts w:hAnsi="Times New Roman" w:cs="Times New Roman"/>
          <w:color w:val="000000"/>
          <w:sz w:val="24"/>
          <w:szCs w:val="24"/>
          <w:lang w:val="ru-RU"/>
        </w:rPr>
        <w:t>Примерного положения Минтруда от 29.10.2021 № 776н «Об утверждении примерного положения о системе управления охраной труда».</w:t>
      </w:r>
    </w:p>
    <w:p w:rsidR="00F67D88" w:rsidRPr="00606D5E" w:rsidRDefault="00606D5E" w:rsidP="00382126">
      <w:pPr>
        <w:spacing w:before="0" w:beforeAutospacing="0" w:after="0" w:afterAutospacing="0" w:line="276" w:lineRule="auto"/>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Положение о СУОТ устанавливает общие требования к организации работы по охране труда </w:t>
      </w:r>
      <w:r w:rsidR="00382126">
        <w:rPr>
          <w:rFonts w:hAnsi="Times New Roman" w:cs="Times New Roman"/>
          <w:color w:val="000000"/>
          <w:sz w:val="24"/>
          <w:szCs w:val="24"/>
          <w:lang w:val="ru-RU"/>
        </w:rPr>
        <w:t xml:space="preserve">  в учреждении </w:t>
      </w:r>
      <w:r w:rsidRPr="00606D5E">
        <w:rPr>
          <w:rFonts w:hAnsi="Times New Roman" w:cs="Times New Roman"/>
          <w:color w:val="000000"/>
          <w:sz w:val="24"/>
          <w:szCs w:val="24"/>
          <w:lang w:val="ru-RU"/>
        </w:rPr>
        <w:t>на основе нормативно-правовых документов, принципов и методов управления, направленных на</w:t>
      </w:r>
      <w:r>
        <w:rPr>
          <w:rFonts w:hAnsi="Times New Roman" w:cs="Times New Roman"/>
          <w:color w:val="000000"/>
          <w:sz w:val="24"/>
          <w:szCs w:val="24"/>
        </w:rPr>
        <w:t> </w:t>
      </w:r>
      <w:r w:rsidR="00D7244B">
        <w:rPr>
          <w:rFonts w:hAnsi="Times New Roman" w:cs="Times New Roman"/>
          <w:color w:val="000000"/>
          <w:sz w:val="24"/>
          <w:szCs w:val="24"/>
          <w:lang w:val="ru-RU"/>
        </w:rPr>
        <w:t>создание безопасных условий труда, предотвращение производственного травматизма и профессиональной заболеваемости</w:t>
      </w:r>
      <w:r w:rsidRPr="00606D5E">
        <w:rPr>
          <w:rFonts w:hAnsi="Times New Roman" w:cs="Times New Roman"/>
          <w:color w:val="000000"/>
          <w:sz w:val="24"/>
          <w:szCs w:val="24"/>
          <w:lang w:val="ru-RU"/>
        </w:rPr>
        <w:t>.</w:t>
      </w:r>
      <w:r w:rsidR="00D7244B">
        <w:rPr>
          <w:rFonts w:hAnsi="Times New Roman" w:cs="Times New Roman"/>
          <w:color w:val="000000"/>
          <w:sz w:val="24"/>
          <w:szCs w:val="24"/>
          <w:lang w:val="ru-RU"/>
        </w:rPr>
        <w:t xml:space="preserve"> </w:t>
      </w:r>
    </w:p>
    <w:p w:rsidR="00765CAB" w:rsidRDefault="00382126" w:rsidP="00765CAB">
      <w:pPr>
        <w:jc w:val="both"/>
        <w:rPr>
          <w:rFonts w:hAnsi="Times New Roman" w:cs="Times New Roman"/>
          <w:color w:val="000000"/>
          <w:sz w:val="24"/>
          <w:szCs w:val="24"/>
          <w:lang w:val="ru-RU"/>
        </w:rPr>
      </w:pPr>
      <w:r>
        <w:rPr>
          <w:rFonts w:hAnsi="Times New Roman" w:cs="Times New Roman"/>
          <w:color w:val="000000"/>
          <w:sz w:val="24"/>
          <w:szCs w:val="24"/>
          <w:lang w:val="ru-RU"/>
        </w:rPr>
        <w:t>1.</w:t>
      </w:r>
      <w:r w:rsidR="00765CAB">
        <w:rPr>
          <w:rFonts w:hAnsi="Times New Roman" w:cs="Times New Roman"/>
          <w:color w:val="000000"/>
          <w:sz w:val="24"/>
          <w:szCs w:val="24"/>
          <w:lang w:val="ru-RU"/>
        </w:rPr>
        <w:t>2</w:t>
      </w:r>
      <w:r w:rsidR="00765CAB" w:rsidRPr="00606D5E">
        <w:rPr>
          <w:rFonts w:hAnsi="Times New Roman" w:cs="Times New Roman"/>
          <w:color w:val="000000"/>
          <w:sz w:val="24"/>
          <w:szCs w:val="24"/>
          <w:lang w:val="ru-RU"/>
        </w:rPr>
        <w:t>. СУОТ</w:t>
      </w:r>
      <w:r w:rsidR="00765CAB">
        <w:rPr>
          <w:rFonts w:hAnsi="Times New Roman" w:cs="Times New Roman"/>
          <w:color w:val="000000"/>
          <w:sz w:val="24"/>
          <w:szCs w:val="24"/>
          <w:lang w:val="ru-RU"/>
        </w:rPr>
        <w:t xml:space="preserve"> является неотъемлемой частью управленческой и (или) производственной системы работодателя</w:t>
      </w:r>
      <w:r>
        <w:rPr>
          <w:rFonts w:hAnsi="Times New Roman" w:cs="Times New Roman"/>
          <w:color w:val="000000"/>
          <w:sz w:val="24"/>
          <w:szCs w:val="24"/>
          <w:lang w:val="ru-RU"/>
        </w:rPr>
        <w:t xml:space="preserve"> в учреждении</w:t>
      </w:r>
      <w:r w:rsidR="00765CAB">
        <w:rPr>
          <w:rFonts w:hAnsi="Times New Roman" w:cs="Times New Roman"/>
          <w:color w:val="000000"/>
          <w:sz w:val="24"/>
          <w:szCs w:val="24"/>
          <w:lang w:val="ru-RU"/>
        </w:rPr>
        <w:t>.</w:t>
      </w:r>
    </w:p>
    <w:p w:rsidR="00765CAB" w:rsidRPr="00606D5E" w:rsidRDefault="00765CAB" w:rsidP="00765CAB">
      <w:pPr>
        <w:jc w:val="both"/>
        <w:rPr>
          <w:rFonts w:hAnsi="Times New Roman" w:cs="Times New Roman"/>
          <w:color w:val="000000"/>
          <w:sz w:val="24"/>
          <w:szCs w:val="24"/>
          <w:lang w:val="ru-RU"/>
        </w:rPr>
      </w:pPr>
      <w:r w:rsidRPr="00606D5E">
        <w:rPr>
          <w:rFonts w:hAnsi="Times New Roman" w:cs="Times New Roman"/>
          <w:color w:val="000000"/>
          <w:sz w:val="24"/>
          <w:szCs w:val="24"/>
          <w:lang w:val="ru-RU"/>
        </w:rPr>
        <w:t>СУОТ представляет собой единство:</w:t>
      </w:r>
    </w:p>
    <w:p w:rsidR="00765CAB" w:rsidRPr="00606D5E" w:rsidRDefault="00765CAB" w:rsidP="00765CAB">
      <w:pPr>
        <w:jc w:val="both"/>
        <w:rPr>
          <w:rFonts w:hAnsi="Times New Roman" w:cs="Times New Roman"/>
          <w:color w:val="000000"/>
          <w:sz w:val="24"/>
          <w:szCs w:val="24"/>
          <w:lang w:val="ru-RU"/>
        </w:rPr>
      </w:pPr>
      <w:r w:rsidRPr="00606D5E">
        <w:rPr>
          <w:rFonts w:hAnsi="Times New Roman" w:cs="Times New Roman"/>
          <w:color w:val="000000"/>
          <w:sz w:val="24"/>
          <w:szCs w:val="24"/>
          <w:lang w:val="ru-RU"/>
        </w:rPr>
        <w:lastRenderedPageBreak/>
        <w:t xml:space="preserve">а) организационной структуры управления в </w:t>
      </w:r>
      <w:r>
        <w:rPr>
          <w:rFonts w:hAnsi="Times New Roman" w:cs="Times New Roman"/>
          <w:color w:val="000000"/>
          <w:sz w:val="24"/>
          <w:szCs w:val="24"/>
          <w:lang w:val="ru-RU"/>
        </w:rPr>
        <w:t>КГКУ «Дзержинский детский дом»</w:t>
      </w:r>
      <w:r w:rsidRPr="00606D5E">
        <w:rPr>
          <w:rFonts w:hAnsi="Times New Roman" w:cs="Times New Roman"/>
          <w:color w:val="000000"/>
          <w:sz w:val="24"/>
          <w:szCs w:val="24"/>
          <w:lang w:val="ru-RU"/>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765CAB" w:rsidRPr="00606D5E" w:rsidRDefault="00765CAB" w:rsidP="00765CAB">
      <w:pPr>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б) мероприятий, обеспечивающих функционирование СУОТ и </w:t>
      </w:r>
      <w:proofErr w:type="gramStart"/>
      <w:r w:rsidRPr="00606D5E">
        <w:rPr>
          <w:rFonts w:hAnsi="Times New Roman" w:cs="Times New Roman"/>
          <w:color w:val="000000"/>
          <w:sz w:val="24"/>
          <w:szCs w:val="24"/>
          <w:lang w:val="ru-RU"/>
        </w:rPr>
        <w:t>контроль за</w:t>
      </w:r>
      <w:proofErr w:type="gramEnd"/>
      <w:r w:rsidRPr="00606D5E">
        <w:rPr>
          <w:rFonts w:hAnsi="Times New Roman" w:cs="Times New Roman"/>
          <w:color w:val="000000"/>
          <w:sz w:val="24"/>
          <w:szCs w:val="24"/>
          <w:lang w:val="ru-RU"/>
        </w:rPr>
        <w:t xml:space="preserve"> эффективностью работы в области охраны труда;</w:t>
      </w:r>
    </w:p>
    <w:p w:rsidR="00765CAB" w:rsidRDefault="00765CAB" w:rsidP="00765CAB">
      <w:pPr>
        <w:jc w:val="both"/>
        <w:rPr>
          <w:rFonts w:hAnsi="Times New Roman" w:cs="Times New Roman"/>
          <w:color w:val="000000"/>
          <w:sz w:val="24"/>
          <w:szCs w:val="24"/>
          <w:lang w:val="ru-RU"/>
        </w:rPr>
      </w:pPr>
      <w:r w:rsidRPr="00606D5E">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606D5E">
        <w:rPr>
          <w:rFonts w:hAnsi="Times New Roman" w:cs="Times New Roman"/>
          <w:color w:val="000000"/>
          <w:sz w:val="24"/>
          <w:szCs w:val="24"/>
          <w:lang w:val="ru-RU"/>
        </w:rPr>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7D3B24" w:rsidRDefault="00382126" w:rsidP="00765CAB">
      <w:pPr>
        <w:jc w:val="both"/>
        <w:rPr>
          <w:rFonts w:hAnsi="Times New Roman" w:cs="Times New Roman"/>
          <w:color w:val="000000"/>
          <w:sz w:val="24"/>
          <w:szCs w:val="24"/>
          <w:lang w:val="ru-RU"/>
        </w:rPr>
      </w:pPr>
      <w:r>
        <w:rPr>
          <w:rFonts w:hAnsi="Times New Roman" w:cs="Times New Roman"/>
          <w:color w:val="000000"/>
          <w:sz w:val="24"/>
          <w:szCs w:val="24"/>
          <w:lang w:val="ru-RU"/>
        </w:rPr>
        <w:t>1.</w:t>
      </w:r>
      <w:r w:rsidR="007D3B24">
        <w:rPr>
          <w:rFonts w:hAnsi="Times New Roman" w:cs="Times New Roman"/>
          <w:color w:val="000000"/>
          <w:sz w:val="24"/>
          <w:szCs w:val="24"/>
          <w:lang w:val="ru-RU"/>
        </w:rPr>
        <w:t>3. Создание и обеспечение функционирования СУОТ осуществляется</w:t>
      </w:r>
      <w:r w:rsidR="007D3B24" w:rsidRPr="007D3B24">
        <w:rPr>
          <w:rFonts w:hAnsi="Times New Roman" w:cs="Times New Roman"/>
          <w:color w:val="000000"/>
          <w:sz w:val="24"/>
          <w:szCs w:val="24"/>
          <w:lang w:val="ru-RU"/>
        </w:rPr>
        <w:t xml:space="preserve"> </w:t>
      </w:r>
      <w:r w:rsidR="007D3B24">
        <w:rPr>
          <w:rFonts w:hAnsi="Times New Roman" w:cs="Times New Roman"/>
          <w:color w:val="000000"/>
          <w:sz w:val="24"/>
          <w:szCs w:val="24"/>
          <w:lang w:val="ru-RU"/>
        </w:rPr>
        <w:t>директором учреждения с учетом специфики деятельности учреждения,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практик по охране труда.</w:t>
      </w:r>
    </w:p>
    <w:p w:rsidR="00DC4B69" w:rsidRPr="00DC4B69" w:rsidRDefault="00382126" w:rsidP="00DC4B69">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w:t>
      </w:r>
      <w:r w:rsidR="00DC4B69" w:rsidRPr="00DC4B69">
        <w:rPr>
          <w:rFonts w:ascii="Times New Roman" w:eastAsiaTheme="minorEastAsia" w:hAnsi="Times New Roman" w:cs="Times New Roman"/>
          <w:sz w:val="24"/>
          <w:szCs w:val="24"/>
          <w:lang w:val="ru-RU" w:eastAsia="ru-RU"/>
        </w:rPr>
        <w:t>4. Разработка и внедрение СУОТ обеспечивают достижение</w:t>
      </w:r>
      <w:r w:rsidR="003E0977">
        <w:rPr>
          <w:rFonts w:ascii="Times New Roman" w:eastAsiaTheme="minorEastAsia" w:hAnsi="Times New Roman" w:cs="Times New Roman"/>
          <w:sz w:val="24"/>
          <w:szCs w:val="24"/>
          <w:lang w:val="ru-RU" w:eastAsia="ru-RU"/>
        </w:rPr>
        <w:t>,</w:t>
      </w:r>
      <w:r w:rsidR="00DC4B69" w:rsidRPr="00DC4B69">
        <w:rPr>
          <w:rFonts w:ascii="Times New Roman" w:eastAsiaTheme="minorEastAsia" w:hAnsi="Times New Roman" w:cs="Times New Roman"/>
          <w:sz w:val="24"/>
          <w:szCs w:val="24"/>
          <w:lang w:val="ru-RU" w:eastAsia="ru-RU"/>
        </w:rPr>
        <w:t xml:space="preserve"> согласно </w:t>
      </w:r>
      <w:r w:rsidR="00DC4B69">
        <w:rPr>
          <w:rFonts w:ascii="Times New Roman" w:eastAsiaTheme="minorEastAsia" w:hAnsi="Times New Roman" w:cs="Times New Roman"/>
          <w:sz w:val="24"/>
          <w:szCs w:val="24"/>
          <w:lang w:val="ru-RU" w:eastAsia="ru-RU"/>
        </w:rPr>
        <w:t>политике (стратегии) КГКУ «Дзержинский детский дом»</w:t>
      </w:r>
      <w:r w:rsidR="00DC4B69" w:rsidRPr="00DC4B69">
        <w:rPr>
          <w:rFonts w:ascii="Times New Roman" w:eastAsiaTheme="minorEastAsia" w:hAnsi="Times New Roman" w:cs="Times New Roman"/>
          <w:sz w:val="24"/>
          <w:szCs w:val="24"/>
          <w:lang w:val="ru-RU" w:eastAsia="ru-RU"/>
        </w:rPr>
        <w:t xml:space="preserve"> в области охраны труда</w:t>
      </w:r>
      <w:r w:rsidR="003E0977">
        <w:rPr>
          <w:rFonts w:ascii="Times New Roman" w:eastAsiaTheme="minorEastAsia" w:hAnsi="Times New Roman" w:cs="Times New Roman"/>
          <w:sz w:val="24"/>
          <w:szCs w:val="24"/>
          <w:lang w:val="ru-RU" w:eastAsia="ru-RU"/>
        </w:rPr>
        <w:t>,</w:t>
      </w:r>
      <w:r w:rsidR="00DC4B69" w:rsidRPr="00DC4B69">
        <w:rPr>
          <w:rFonts w:ascii="Times New Roman" w:eastAsiaTheme="minorEastAsia" w:hAnsi="Times New Roman" w:cs="Times New Roman"/>
          <w:sz w:val="24"/>
          <w:szCs w:val="24"/>
          <w:lang w:val="ru-RU" w:eastAsia="ru-RU"/>
        </w:rPr>
        <w:t xml:space="preserve"> ожидаемых результатов в области улучшения условий и охраны труда, которые включают в себя:</w:t>
      </w:r>
    </w:p>
    <w:p w:rsidR="00DC4B69" w:rsidRPr="00DC4B69" w:rsidRDefault="00DC4B69" w:rsidP="00DC4B69">
      <w:pPr>
        <w:spacing w:after="223"/>
        <w:jc w:val="both"/>
        <w:rPr>
          <w:rFonts w:ascii="Times New Roman" w:eastAsiaTheme="minorEastAsia" w:hAnsi="Times New Roman" w:cs="Times New Roman"/>
          <w:sz w:val="24"/>
          <w:szCs w:val="24"/>
          <w:lang w:val="ru-RU" w:eastAsia="ru-RU"/>
        </w:rPr>
      </w:pPr>
      <w:r w:rsidRPr="00DC4B69">
        <w:rPr>
          <w:rFonts w:ascii="Times New Roman" w:eastAsiaTheme="minorEastAsia" w:hAnsi="Times New Roman" w:cs="Times New Roman"/>
          <w:sz w:val="24"/>
          <w:szCs w:val="24"/>
          <w:lang w:val="ru-RU" w:eastAsia="ru-RU"/>
        </w:rPr>
        <w:t>а) постоянное улучшение показателей в области охраны труда;</w:t>
      </w:r>
    </w:p>
    <w:p w:rsidR="00DC4B69" w:rsidRPr="00DC4B69" w:rsidRDefault="00DC4B69" w:rsidP="00DC4B69">
      <w:pPr>
        <w:spacing w:after="223"/>
        <w:jc w:val="both"/>
        <w:rPr>
          <w:rFonts w:ascii="Times New Roman" w:eastAsiaTheme="minorEastAsia" w:hAnsi="Times New Roman" w:cs="Times New Roman"/>
          <w:sz w:val="24"/>
          <w:szCs w:val="24"/>
          <w:lang w:val="ru-RU" w:eastAsia="ru-RU"/>
        </w:rPr>
      </w:pPr>
      <w:r w:rsidRPr="00DC4B69">
        <w:rPr>
          <w:rFonts w:ascii="Times New Roman" w:eastAsiaTheme="minorEastAsia" w:hAnsi="Times New Roman" w:cs="Times New Roman"/>
          <w:sz w:val="24"/>
          <w:szCs w:val="24"/>
          <w:lang w:val="ru-RU" w:eastAsia="ru-RU"/>
        </w:rPr>
        <w:t>б) соблюдение законодательных и иных норм;</w:t>
      </w:r>
    </w:p>
    <w:p w:rsidR="00DC4B69" w:rsidRPr="00DC4B69" w:rsidRDefault="00DC4B69" w:rsidP="00DC4B69">
      <w:pPr>
        <w:spacing w:after="223"/>
        <w:jc w:val="both"/>
        <w:rPr>
          <w:rFonts w:ascii="Times New Roman" w:eastAsiaTheme="minorEastAsia" w:hAnsi="Times New Roman" w:cs="Times New Roman"/>
          <w:sz w:val="24"/>
          <w:szCs w:val="24"/>
          <w:lang w:val="ru-RU" w:eastAsia="ru-RU"/>
        </w:rPr>
      </w:pPr>
      <w:r w:rsidRPr="00DC4B69">
        <w:rPr>
          <w:rFonts w:ascii="Times New Roman" w:eastAsiaTheme="minorEastAsia" w:hAnsi="Times New Roman" w:cs="Times New Roman"/>
          <w:sz w:val="24"/>
          <w:szCs w:val="24"/>
          <w:lang w:val="ru-RU" w:eastAsia="ru-RU"/>
        </w:rPr>
        <w:t>в) достижение целей в области охраны труда.</w:t>
      </w:r>
    </w:p>
    <w:p w:rsidR="00DC4B69" w:rsidRPr="00DC4B69" w:rsidRDefault="003E0977" w:rsidP="003E0977">
      <w:pPr>
        <w:spacing w:after="223"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w:t>
      </w:r>
      <w:r w:rsidR="00DC4B69" w:rsidRPr="00DC4B69">
        <w:rPr>
          <w:rFonts w:ascii="Times New Roman" w:eastAsiaTheme="minorEastAsia" w:hAnsi="Times New Roman" w:cs="Times New Roman"/>
          <w:sz w:val="24"/>
          <w:szCs w:val="24"/>
          <w:lang w:val="ru-RU" w:eastAsia="ru-RU"/>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w:t>
      </w:r>
      <w:r w:rsidR="00DC4B69">
        <w:rPr>
          <w:rFonts w:ascii="Times New Roman" w:eastAsiaTheme="minorEastAsia" w:hAnsi="Times New Roman" w:cs="Times New Roman"/>
          <w:sz w:val="24"/>
          <w:szCs w:val="24"/>
          <w:lang w:val="ru-RU" w:eastAsia="ru-RU"/>
        </w:rPr>
        <w:t>одящихся под управлением директора учреждения</w:t>
      </w:r>
      <w:r w:rsidR="00DC4B69" w:rsidRPr="00DC4B69">
        <w:rPr>
          <w:rFonts w:ascii="Times New Roman" w:eastAsiaTheme="minorEastAsia" w:hAnsi="Times New Roman" w:cs="Times New Roman"/>
          <w:sz w:val="24"/>
          <w:szCs w:val="24"/>
          <w:lang w:val="ru-RU" w:eastAsia="ru-RU"/>
        </w:rPr>
        <w:t>, с учётом потребностей и</w:t>
      </w:r>
      <w:r w:rsidR="00DC4B69">
        <w:rPr>
          <w:rFonts w:ascii="Times New Roman" w:eastAsiaTheme="minorEastAsia" w:hAnsi="Times New Roman" w:cs="Times New Roman"/>
          <w:sz w:val="24"/>
          <w:szCs w:val="24"/>
          <w:lang w:val="ru-RU" w:eastAsia="ru-RU"/>
        </w:rPr>
        <w:t xml:space="preserve"> ожиданий работников учреждения</w:t>
      </w:r>
      <w:r w:rsidR="00DC4B69" w:rsidRPr="00DC4B69">
        <w:rPr>
          <w:rFonts w:ascii="Times New Roman" w:eastAsiaTheme="minorEastAsia" w:hAnsi="Times New Roman" w:cs="Times New Roman"/>
          <w:sz w:val="24"/>
          <w:szCs w:val="24"/>
          <w:lang w:val="ru-RU" w:eastAsia="ru-RU"/>
        </w:rPr>
        <w:t>, а также других заинтересованных сторон.</w:t>
      </w:r>
    </w:p>
    <w:p w:rsidR="00DC4B69" w:rsidRPr="00DC4B69" w:rsidRDefault="003E0977" w:rsidP="003E0977">
      <w:pPr>
        <w:spacing w:after="223"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w:t>
      </w:r>
      <w:r w:rsidR="00DC4B69" w:rsidRPr="00DC4B69">
        <w:rPr>
          <w:rFonts w:ascii="Times New Roman" w:eastAsiaTheme="minorEastAsia" w:hAnsi="Times New Roman" w:cs="Times New Roman"/>
          <w:sz w:val="24"/>
          <w:szCs w:val="24"/>
          <w:lang w:val="ru-RU" w:eastAsia="ru-RU"/>
        </w:rPr>
        <w:t>6. Положения СУОТ распространяются на в</w:t>
      </w:r>
      <w:r w:rsidR="00DC4B69">
        <w:rPr>
          <w:rFonts w:ascii="Times New Roman" w:eastAsiaTheme="minorEastAsia" w:hAnsi="Times New Roman" w:cs="Times New Roman"/>
          <w:sz w:val="24"/>
          <w:szCs w:val="24"/>
          <w:lang w:val="ru-RU" w:eastAsia="ru-RU"/>
        </w:rPr>
        <w:t>сех работников, работающих в КГКУ «Дзержинский детский дом»</w:t>
      </w:r>
      <w:r w:rsidR="00DC4B69" w:rsidRPr="00DC4B69">
        <w:rPr>
          <w:rFonts w:ascii="Times New Roman" w:eastAsiaTheme="minorEastAsia" w:hAnsi="Times New Roman" w:cs="Times New Roman"/>
          <w:sz w:val="24"/>
          <w:szCs w:val="24"/>
          <w:lang w:val="ru-RU" w:eastAsia="ru-RU"/>
        </w:rPr>
        <w:t xml:space="preserve">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w:t>
      </w:r>
      <w:r w:rsidR="00DC4B69">
        <w:rPr>
          <w:rFonts w:ascii="Times New Roman" w:eastAsiaTheme="minorEastAsia" w:hAnsi="Times New Roman" w:cs="Times New Roman"/>
          <w:sz w:val="24"/>
          <w:szCs w:val="24"/>
          <w:lang w:val="ru-RU" w:eastAsia="ru-RU"/>
        </w:rPr>
        <w:t xml:space="preserve"> объектах) учреждения</w:t>
      </w:r>
      <w:r w:rsidR="00DC4B69" w:rsidRPr="00DC4B69">
        <w:rPr>
          <w:rFonts w:ascii="Times New Roman" w:eastAsiaTheme="minorEastAsia" w:hAnsi="Times New Roman" w:cs="Times New Roman"/>
          <w:sz w:val="24"/>
          <w:szCs w:val="24"/>
          <w:lang w:val="ru-RU" w:eastAsia="ru-RU"/>
        </w:rPr>
        <w:t>, находящихся в его ведении.</w:t>
      </w:r>
    </w:p>
    <w:p w:rsidR="00DC4B69" w:rsidRPr="00DC4B69" w:rsidRDefault="003E0977" w:rsidP="003E0977">
      <w:pPr>
        <w:spacing w:after="223"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w:t>
      </w:r>
      <w:r w:rsidR="00DC4B69" w:rsidRPr="00DC4B69">
        <w:rPr>
          <w:rFonts w:ascii="Times New Roman" w:eastAsiaTheme="minorEastAsia" w:hAnsi="Times New Roman" w:cs="Times New Roman"/>
          <w:sz w:val="24"/>
          <w:szCs w:val="24"/>
          <w:lang w:val="ru-RU" w:eastAsia="ru-RU"/>
        </w:rPr>
        <w:t xml:space="preserve">7. </w:t>
      </w:r>
      <w:proofErr w:type="gramStart"/>
      <w:r w:rsidR="00DC4B69" w:rsidRPr="00DC4B69">
        <w:rPr>
          <w:rFonts w:ascii="Times New Roman" w:eastAsiaTheme="minorEastAsia" w:hAnsi="Times New Roman" w:cs="Times New Roman"/>
          <w:sz w:val="24"/>
          <w:szCs w:val="24"/>
          <w:lang w:val="ru-RU" w:eastAsia="ru-RU"/>
        </w:rPr>
        <w:t>Установленные СУОТ положения по безопасности, относящиеся к нахождению и пере</w:t>
      </w:r>
      <w:r w:rsidR="00DC4B69">
        <w:rPr>
          <w:rFonts w:ascii="Times New Roman" w:eastAsiaTheme="minorEastAsia" w:hAnsi="Times New Roman" w:cs="Times New Roman"/>
          <w:sz w:val="24"/>
          <w:szCs w:val="24"/>
          <w:lang w:val="ru-RU" w:eastAsia="ru-RU"/>
        </w:rPr>
        <w:t>мещению по объектам учреждения</w:t>
      </w:r>
      <w:r w:rsidR="00DC4B69" w:rsidRPr="00DC4B69">
        <w:rPr>
          <w:rFonts w:ascii="Times New Roman" w:eastAsiaTheme="minorEastAsia" w:hAnsi="Times New Roman" w:cs="Times New Roman"/>
          <w:sz w:val="24"/>
          <w:szCs w:val="24"/>
          <w:lang w:val="ru-RU" w:eastAsia="ru-RU"/>
        </w:rPr>
        <w:t>, распространяются на всех лиц, находящихся на территории, в</w:t>
      </w:r>
      <w:r w:rsidR="00DC4B69">
        <w:rPr>
          <w:rFonts w:ascii="Times New Roman" w:eastAsiaTheme="minorEastAsia" w:hAnsi="Times New Roman" w:cs="Times New Roman"/>
          <w:sz w:val="24"/>
          <w:szCs w:val="24"/>
          <w:lang w:val="ru-RU" w:eastAsia="ru-RU"/>
        </w:rPr>
        <w:t xml:space="preserve"> зданиях и сооружениях учреждения</w:t>
      </w:r>
      <w:r w:rsidR="00DC4B69" w:rsidRPr="00DC4B69">
        <w:rPr>
          <w:rFonts w:ascii="Times New Roman" w:eastAsiaTheme="minorEastAsia" w:hAnsi="Times New Roman" w:cs="Times New Roman"/>
          <w:sz w:val="24"/>
          <w:szCs w:val="24"/>
          <w:lang w:val="ru-RU" w:eastAsia="ru-RU"/>
        </w:rPr>
        <w:t>,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w:t>
      </w:r>
      <w:r w:rsidR="00DC4B69">
        <w:rPr>
          <w:rFonts w:ascii="Times New Roman" w:eastAsiaTheme="minorEastAsia" w:hAnsi="Times New Roman" w:cs="Times New Roman"/>
          <w:sz w:val="24"/>
          <w:szCs w:val="24"/>
          <w:lang w:val="ru-RU" w:eastAsia="ru-RU"/>
        </w:rPr>
        <w:t>рритории и объектах учреждения</w:t>
      </w:r>
      <w:r w:rsidR="00DC4B69" w:rsidRPr="00DC4B69">
        <w:rPr>
          <w:rFonts w:ascii="Times New Roman" w:eastAsiaTheme="minorEastAsia" w:hAnsi="Times New Roman" w:cs="Times New Roman"/>
          <w:sz w:val="24"/>
          <w:szCs w:val="24"/>
          <w:lang w:val="ru-RU" w:eastAsia="ru-RU"/>
        </w:rPr>
        <w:t xml:space="preserve"> в соответствии с требов</w:t>
      </w:r>
      <w:r w:rsidR="00DC4B69">
        <w:rPr>
          <w:rFonts w:ascii="Times New Roman" w:eastAsiaTheme="minorEastAsia" w:hAnsi="Times New Roman" w:cs="Times New Roman"/>
          <w:sz w:val="24"/>
          <w:szCs w:val="24"/>
          <w:lang w:val="ru-RU" w:eastAsia="ru-RU"/>
        </w:rPr>
        <w:t>аниями применяемых в учреждении</w:t>
      </w:r>
      <w:r w:rsidR="00DC4B69" w:rsidRPr="00DC4B69">
        <w:rPr>
          <w:rFonts w:ascii="Times New Roman" w:eastAsiaTheme="minorEastAsia" w:hAnsi="Times New Roman" w:cs="Times New Roman"/>
          <w:sz w:val="24"/>
          <w:szCs w:val="24"/>
          <w:lang w:val="ru-RU" w:eastAsia="ru-RU"/>
        </w:rPr>
        <w:t xml:space="preserve"> нормативных правовых</w:t>
      </w:r>
      <w:proofErr w:type="gramEnd"/>
      <w:r w:rsidR="00DC4B69" w:rsidRPr="00DC4B69">
        <w:rPr>
          <w:rFonts w:ascii="Times New Roman" w:eastAsiaTheme="minorEastAsia" w:hAnsi="Times New Roman" w:cs="Times New Roman"/>
          <w:sz w:val="24"/>
          <w:szCs w:val="24"/>
          <w:lang w:val="ru-RU" w:eastAsia="ru-RU"/>
        </w:rPr>
        <w:t xml:space="preserve">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r w:rsidR="00DC4B69" w:rsidRPr="00DC4B69">
        <w:rPr>
          <w:rFonts w:ascii="Times New Roman" w:eastAsiaTheme="minorEastAsia" w:hAnsi="Times New Roman" w:cs="Times New Roman"/>
          <w:sz w:val="24"/>
          <w:szCs w:val="24"/>
          <w:lang w:val="ru-RU" w:eastAsia="ru-RU"/>
        </w:rPr>
        <w:br/>
      </w:r>
      <w:r w:rsidR="00DC4B69" w:rsidRPr="00DC4B69">
        <w:rPr>
          <w:rFonts w:ascii="Times New Roman" w:eastAsiaTheme="minorEastAsia" w:hAnsi="Times New Roman" w:cs="Times New Roman"/>
          <w:sz w:val="24"/>
          <w:szCs w:val="24"/>
          <w:lang w:val="ru-RU" w:eastAsia="ru-RU"/>
        </w:rPr>
        <w:br/>
        <w:t>В случае регулярного (не реже одного раза в год) заключения договора подряда, разрабатывается и утверждается распоряд</w:t>
      </w:r>
      <w:r w:rsidR="00DC4B69">
        <w:rPr>
          <w:rFonts w:ascii="Times New Roman" w:eastAsiaTheme="minorEastAsia" w:hAnsi="Times New Roman" w:cs="Times New Roman"/>
          <w:sz w:val="24"/>
          <w:szCs w:val="24"/>
          <w:lang w:val="ru-RU" w:eastAsia="ru-RU"/>
        </w:rPr>
        <w:t xml:space="preserve">ительным документом </w:t>
      </w:r>
      <w:r w:rsidR="00DC4B69" w:rsidRPr="00DC4B69">
        <w:rPr>
          <w:rFonts w:ascii="Times New Roman" w:eastAsiaTheme="minorEastAsia" w:hAnsi="Times New Roman" w:cs="Times New Roman"/>
          <w:sz w:val="24"/>
          <w:szCs w:val="24"/>
          <w:lang w:val="ru-RU" w:eastAsia="ru-RU"/>
        </w:rPr>
        <w:t xml:space="preserve"> положение о допуске подрядных организаций к производству </w:t>
      </w:r>
      <w:r w:rsidR="00DC4B69">
        <w:rPr>
          <w:rFonts w:ascii="Times New Roman" w:eastAsiaTheme="minorEastAsia" w:hAnsi="Times New Roman" w:cs="Times New Roman"/>
          <w:sz w:val="24"/>
          <w:szCs w:val="24"/>
          <w:lang w:val="ru-RU" w:eastAsia="ru-RU"/>
        </w:rPr>
        <w:t>работ на территории учреждения</w:t>
      </w:r>
      <w:r w:rsidR="00DC4B69" w:rsidRPr="00DC4B69">
        <w:rPr>
          <w:rFonts w:ascii="Times New Roman" w:eastAsiaTheme="minorEastAsia" w:hAnsi="Times New Roman" w:cs="Times New Roman"/>
          <w:sz w:val="24"/>
          <w:szCs w:val="24"/>
          <w:lang w:val="ru-RU" w:eastAsia="ru-RU"/>
        </w:rPr>
        <w:t>, в котором будет указан необходимый перечень документов, представляемых перед допуском к работам и правила организации таких работ.</w:t>
      </w:r>
    </w:p>
    <w:p w:rsidR="00DC4B69" w:rsidRPr="00DC4B69" w:rsidRDefault="003E0977" w:rsidP="003E0977">
      <w:pPr>
        <w:spacing w:after="223"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lastRenderedPageBreak/>
        <w:t>1.</w:t>
      </w:r>
      <w:r w:rsidR="00DC4B69" w:rsidRPr="00DC4B69">
        <w:rPr>
          <w:rFonts w:ascii="Times New Roman" w:eastAsiaTheme="minorEastAsia" w:hAnsi="Times New Roman" w:cs="Times New Roman"/>
          <w:sz w:val="24"/>
          <w:szCs w:val="24"/>
          <w:lang w:val="ru-RU" w:eastAsia="ru-RU"/>
        </w:rPr>
        <w:t>8. При определении состава соблюдаем</w:t>
      </w:r>
      <w:r w:rsidR="00DC4B69">
        <w:rPr>
          <w:rFonts w:ascii="Times New Roman" w:eastAsiaTheme="minorEastAsia" w:hAnsi="Times New Roman" w:cs="Times New Roman"/>
          <w:sz w:val="24"/>
          <w:szCs w:val="24"/>
          <w:lang w:val="ru-RU" w:eastAsia="ru-RU"/>
        </w:rPr>
        <w:t>ых работодателем норм  П</w:t>
      </w:r>
      <w:r w:rsidR="00DC4B69" w:rsidRPr="00DC4B69">
        <w:rPr>
          <w:rFonts w:ascii="Times New Roman" w:eastAsiaTheme="minorEastAsia" w:hAnsi="Times New Roman" w:cs="Times New Roman"/>
          <w:sz w:val="24"/>
          <w:szCs w:val="24"/>
          <w:lang w:val="ru-RU" w:eastAsia="ru-RU"/>
        </w:rPr>
        <w:t>оложения</w:t>
      </w:r>
      <w:r w:rsidR="00DC4B69">
        <w:rPr>
          <w:rFonts w:ascii="Times New Roman" w:eastAsiaTheme="minorEastAsia" w:hAnsi="Times New Roman" w:cs="Times New Roman"/>
          <w:sz w:val="24"/>
          <w:szCs w:val="24"/>
          <w:lang w:val="ru-RU" w:eastAsia="ru-RU"/>
        </w:rPr>
        <w:t xml:space="preserve"> СУОТ</w:t>
      </w:r>
      <w:r w:rsidR="00DC4B69" w:rsidRPr="00DC4B69">
        <w:rPr>
          <w:rFonts w:ascii="Times New Roman" w:eastAsiaTheme="minorEastAsia" w:hAnsi="Times New Roman" w:cs="Times New Roman"/>
          <w:sz w:val="24"/>
          <w:szCs w:val="24"/>
          <w:lang w:val="ru-RU" w:eastAsia="ru-RU"/>
        </w:rPr>
        <w:t xml:space="preserve"> и их полноты уч</w:t>
      </w:r>
      <w:r w:rsidR="00DC4B69">
        <w:rPr>
          <w:rFonts w:ascii="Times New Roman" w:eastAsiaTheme="minorEastAsia" w:hAnsi="Times New Roman" w:cs="Times New Roman"/>
          <w:sz w:val="24"/>
          <w:szCs w:val="24"/>
          <w:lang w:val="ru-RU" w:eastAsia="ru-RU"/>
        </w:rPr>
        <w:t>итываются наличие в учреждении</w:t>
      </w:r>
      <w:r w:rsidR="00DC4B69" w:rsidRPr="00DC4B69">
        <w:rPr>
          <w:rFonts w:ascii="Times New Roman" w:eastAsiaTheme="minorEastAsia" w:hAnsi="Times New Roman" w:cs="Times New Roman"/>
          <w:sz w:val="24"/>
          <w:szCs w:val="24"/>
          <w:lang w:val="ru-RU" w:eastAsia="ru-RU"/>
        </w:rPr>
        <w:t xml:space="preserve"> рабочих ме</w:t>
      </w:r>
      <w:proofErr w:type="gramStart"/>
      <w:r w:rsidR="00DC4B69" w:rsidRPr="00DC4B69">
        <w:rPr>
          <w:rFonts w:ascii="Times New Roman" w:eastAsiaTheme="minorEastAsia" w:hAnsi="Times New Roman" w:cs="Times New Roman"/>
          <w:sz w:val="24"/>
          <w:szCs w:val="24"/>
          <w:lang w:val="ru-RU" w:eastAsia="ru-RU"/>
        </w:rPr>
        <w:t>ст с вр</w:t>
      </w:r>
      <w:proofErr w:type="gramEnd"/>
      <w:r w:rsidR="00DC4B69" w:rsidRPr="00DC4B69">
        <w:rPr>
          <w:rFonts w:ascii="Times New Roman" w:eastAsiaTheme="minorEastAsia" w:hAnsi="Times New Roman" w:cs="Times New Roman"/>
          <w:sz w:val="24"/>
          <w:szCs w:val="24"/>
          <w:lang w:val="ru-RU" w:eastAsia="ru-RU"/>
        </w:rPr>
        <w:t xml:space="preserve">едными и/или опасными условиями труда, производственных процессов, содержащих опасности </w:t>
      </w:r>
      <w:proofErr w:type="spellStart"/>
      <w:r w:rsidR="00DC4B69" w:rsidRPr="00DC4B69">
        <w:rPr>
          <w:rFonts w:ascii="Times New Roman" w:eastAsiaTheme="minorEastAsia" w:hAnsi="Times New Roman" w:cs="Times New Roman"/>
          <w:sz w:val="24"/>
          <w:szCs w:val="24"/>
          <w:lang w:val="ru-RU" w:eastAsia="ru-RU"/>
        </w:rPr>
        <w:t>травмирования</w:t>
      </w:r>
      <w:proofErr w:type="spellEnd"/>
      <w:r w:rsidR="00DC4B69" w:rsidRPr="00DC4B69">
        <w:rPr>
          <w:rFonts w:ascii="Times New Roman" w:eastAsiaTheme="minorEastAsia" w:hAnsi="Times New Roman" w:cs="Times New Roman"/>
          <w:sz w:val="24"/>
          <w:szCs w:val="24"/>
          <w:lang w:val="ru-RU" w:eastAsia="ru-RU"/>
        </w:rPr>
        <w:t xml:space="preserve"> работников, а также результаты выявления (идентификации) опасностей и оценки уровней профессиональных рисков, связанных с этими опасностями.</w:t>
      </w:r>
    </w:p>
    <w:p w:rsidR="00DC4B69" w:rsidRPr="00606D5E" w:rsidRDefault="00DC4B69" w:rsidP="00765CAB">
      <w:pPr>
        <w:jc w:val="both"/>
        <w:rPr>
          <w:rFonts w:hAnsi="Times New Roman" w:cs="Times New Roman"/>
          <w:color w:val="000000"/>
          <w:sz w:val="24"/>
          <w:szCs w:val="24"/>
          <w:lang w:val="ru-RU"/>
        </w:rPr>
      </w:pPr>
    </w:p>
    <w:p w:rsidR="005E0435" w:rsidRDefault="005E0435" w:rsidP="005E0435">
      <w:pPr>
        <w:jc w:val="center"/>
        <w:rPr>
          <w:rFonts w:hAnsi="Times New Roman" w:cs="Times New Roman"/>
          <w:b/>
          <w:color w:val="000000"/>
          <w:sz w:val="28"/>
          <w:szCs w:val="28"/>
          <w:lang w:val="ru-RU"/>
        </w:rPr>
      </w:pPr>
      <w:r w:rsidRPr="005E0435">
        <w:rPr>
          <w:rFonts w:hAnsi="Times New Roman" w:cs="Times New Roman"/>
          <w:b/>
          <w:color w:val="000000"/>
          <w:sz w:val="28"/>
          <w:szCs w:val="28"/>
        </w:rPr>
        <w:t>II</w:t>
      </w:r>
      <w:r w:rsidRPr="00933846">
        <w:rPr>
          <w:rFonts w:hAnsi="Times New Roman" w:cs="Times New Roman"/>
          <w:b/>
          <w:color w:val="000000"/>
          <w:sz w:val="28"/>
          <w:szCs w:val="28"/>
          <w:lang w:val="ru-RU"/>
        </w:rPr>
        <w:t xml:space="preserve">. </w:t>
      </w:r>
      <w:r w:rsidRPr="005E0435">
        <w:rPr>
          <w:rFonts w:hAnsi="Times New Roman" w:cs="Times New Roman"/>
          <w:b/>
          <w:color w:val="000000"/>
          <w:sz w:val="28"/>
          <w:szCs w:val="28"/>
          <w:lang w:val="ru-RU"/>
        </w:rPr>
        <w:t>Основные термины и определения</w:t>
      </w:r>
    </w:p>
    <w:p w:rsidR="00933846" w:rsidRPr="003E0977" w:rsidRDefault="00933846" w:rsidP="003E0977">
      <w:pPr>
        <w:pStyle w:val="20"/>
        <w:shd w:val="clear" w:color="auto" w:fill="auto"/>
        <w:spacing w:after="0" w:line="276" w:lineRule="auto"/>
        <w:ind w:firstLine="880"/>
        <w:jc w:val="both"/>
        <w:rPr>
          <w:sz w:val="24"/>
          <w:szCs w:val="24"/>
          <w:lang w:val="ru-RU"/>
        </w:rPr>
      </w:pPr>
      <w:proofErr w:type="gramStart"/>
      <w:r w:rsidRPr="003E0977">
        <w:rPr>
          <w:rStyle w:val="21"/>
          <w:sz w:val="24"/>
          <w:szCs w:val="24"/>
        </w:rPr>
        <w:t xml:space="preserve">Безопасные условия труда </w:t>
      </w:r>
      <w:r w:rsidRPr="003E0977">
        <w:rPr>
          <w:sz w:val="24"/>
          <w:szCs w:val="24"/>
          <w:lang w:val="ru-RU"/>
        </w:rPr>
        <w:t>-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933846" w:rsidRPr="003E0977" w:rsidRDefault="00933846" w:rsidP="003E0977">
      <w:pPr>
        <w:pStyle w:val="20"/>
        <w:shd w:val="clear" w:color="auto" w:fill="auto"/>
        <w:spacing w:after="0" w:line="276" w:lineRule="auto"/>
        <w:ind w:firstLine="880"/>
        <w:jc w:val="both"/>
        <w:rPr>
          <w:sz w:val="24"/>
          <w:szCs w:val="24"/>
          <w:lang w:val="ru-RU"/>
        </w:rPr>
      </w:pPr>
      <w:r w:rsidRPr="003E0977">
        <w:rPr>
          <w:rStyle w:val="21"/>
          <w:sz w:val="24"/>
          <w:szCs w:val="24"/>
        </w:rPr>
        <w:t xml:space="preserve">Вредный производственный фактор </w:t>
      </w:r>
      <w:r w:rsidRPr="003E0977">
        <w:rPr>
          <w:sz w:val="24"/>
          <w:szCs w:val="24"/>
          <w:lang w:val="ru-RU"/>
        </w:rPr>
        <w:t xml:space="preserve">- </w:t>
      </w:r>
      <w:r w:rsidR="002D0A59" w:rsidRPr="003E0977">
        <w:rPr>
          <w:sz w:val="24"/>
          <w:szCs w:val="24"/>
          <w:lang w:val="ru-RU"/>
        </w:rPr>
        <w:t>фактор производственной среды или трудового процесса</w:t>
      </w:r>
      <w:r w:rsidRPr="003E0977">
        <w:rPr>
          <w:sz w:val="24"/>
          <w:szCs w:val="24"/>
          <w:lang w:val="ru-RU"/>
        </w:rPr>
        <w:t>, в</w:t>
      </w:r>
      <w:r w:rsidR="002D0A59" w:rsidRPr="003E0977">
        <w:rPr>
          <w:sz w:val="24"/>
          <w:szCs w:val="24"/>
          <w:lang w:val="ru-RU"/>
        </w:rPr>
        <w:t>оздействие которого</w:t>
      </w:r>
      <w:r w:rsidRPr="003E0977">
        <w:rPr>
          <w:sz w:val="24"/>
          <w:szCs w:val="24"/>
          <w:lang w:val="ru-RU"/>
        </w:rPr>
        <w:t xml:space="preserve"> может привести к </w:t>
      </w:r>
      <w:r w:rsidR="002D0A59" w:rsidRPr="003E0977">
        <w:rPr>
          <w:sz w:val="24"/>
          <w:szCs w:val="24"/>
          <w:lang w:val="ru-RU"/>
        </w:rPr>
        <w:t xml:space="preserve">профессиональному </w:t>
      </w:r>
      <w:r w:rsidRPr="003E0977">
        <w:rPr>
          <w:sz w:val="24"/>
          <w:szCs w:val="24"/>
          <w:lang w:val="ru-RU"/>
        </w:rPr>
        <w:t>заболеванию</w:t>
      </w:r>
      <w:r w:rsidR="002D0A59" w:rsidRPr="003E0977">
        <w:rPr>
          <w:sz w:val="24"/>
          <w:szCs w:val="24"/>
          <w:lang w:val="ru-RU"/>
        </w:rPr>
        <w:t xml:space="preserve"> работника</w:t>
      </w:r>
      <w:r w:rsidRPr="003E0977">
        <w:rPr>
          <w:sz w:val="24"/>
          <w:szCs w:val="24"/>
          <w:lang w:val="ru-RU"/>
        </w:rPr>
        <w:t>.</w:t>
      </w:r>
    </w:p>
    <w:p w:rsidR="00933846" w:rsidRPr="003E0977" w:rsidRDefault="00933846" w:rsidP="003E0977">
      <w:pPr>
        <w:pStyle w:val="20"/>
        <w:shd w:val="clear" w:color="auto" w:fill="auto"/>
        <w:spacing w:after="0" w:line="276" w:lineRule="auto"/>
        <w:ind w:firstLine="880"/>
        <w:jc w:val="both"/>
        <w:rPr>
          <w:sz w:val="24"/>
          <w:szCs w:val="24"/>
          <w:lang w:val="ru-RU"/>
        </w:rPr>
      </w:pPr>
      <w:r w:rsidRPr="003E0977">
        <w:rPr>
          <w:rStyle w:val="21"/>
          <w:sz w:val="24"/>
          <w:szCs w:val="24"/>
        </w:rPr>
        <w:t xml:space="preserve">Государственная экспертиза условий труда </w:t>
      </w:r>
      <w:r w:rsidRPr="003E0977">
        <w:rPr>
          <w:sz w:val="24"/>
          <w:szCs w:val="24"/>
          <w:lang w:val="ru-RU"/>
        </w:rPr>
        <w:t>- оценка соответствия объекта экспертизы государственным нормативным требованиям охраны труда.</w:t>
      </w:r>
    </w:p>
    <w:p w:rsidR="00933846" w:rsidRPr="003E0977" w:rsidRDefault="00933846" w:rsidP="003E0977">
      <w:pPr>
        <w:pStyle w:val="20"/>
        <w:shd w:val="clear" w:color="auto" w:fill="auto"/>
        <w:spacing w:after="0" w:line="276" w:lineRule="auto"/>
        <w:ind w:firstLine="880"/>
        <w:jc w:val="both"/>
        <w:rPr>
          <w:sz w:val="24"/>
          <w:szCs w:val="24"/>
          <w:lang w:val="ru-RU"/>
        </w:rPr>
      </w:pPr>
      <w:proofErr w:type="gramStart"/>
      <w:r w:rsidRPr="003E0977">
        <w:rPr>
          <w:rStyle w:val="21"/>
          <w:sz w:val="24"/>
          <w:szCs w:val="24"/>
        </w:rPr>
        <w:t xml:space="preserve">Допустимые условия труда </w:t>
      </w:r>
      <w:r w:rsidRPr="003E0977">
        <w:rPr>
          <w:sz w:val="24"/>
          <w:szCs w:val="24"/>
          <w:lang w:val="ru-RU"/>
        </w:rPr>
        <w:t>-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roofErr w:type="gramEnd"/>
    </w:p>
    <w:p w:rsidR="00933846" w:rsidRPr="003E0977" w:rsidRDefault="00933846" w:rsidP="003E0977">
      <w:pPr>
        <w:pStyle w:val="20"/>
        <w:shd w:val="clear" w:color="auto" w:fill="auto"/>
        <w:spacing w:after="0" w:line="276" w:lineRule="auto"/>
        <w:ind w:firstLine="880"/>
        <w:jc w:val="both"/>
        <w:rPr>
          <w:sz w:val="24"/>
          <w:szCs w:val="24"/>
          <w:lang w:val="ru-RU"/>
        </w:rPr>
      </w:pPr>
      <w:proofErr w:type="gramStart"/>
      <w:r w:rsidRPr="003E0977">
        <w:rPr>
          <w:rStyle w:val="21"/>
          <w:sz w:val="24"/>
          <w:szCs w:val="24"/>
        </w:rPr>
        <w:t xml:space="preserve">Знаки безопасности </w:t>
      </w:r>
      <w:r w:rsidRPr="003E0977">
        <w:rPr>
          <w:sz w:val="24"/>
          <w:szCs w:val="24"/>
          <w:lang w:val="ru-RU"/>
        </w:rPr>
        <w:t xml:space="preserve">- представляющие собой </w:t>
      </w:r>
      <w:proofErr w:type="spellStart"/>
      <w:r w:rsidRPr="003E0977">
        <w:rPr>
          <w:sz w:val="24"/>
          <w:szCs w:val="24"/>
          <w:lang w:val="ru-RU"/>
        </w:rPr>
        <w:t>цветографическое</w:t>
      </w:r>
      <w:proofErr w:type="spellEnd"/>
      <w:r w:rsidRPr="003E0977">
        <w:rPr>
          <w:sz w:val="24"/>
          <w:szCs w:val="24"/>
          <w:lang w:val="ru-RU"/>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roofErr w:type="gramEnd"/>
    </w:p>
    <w:p w:rsidR="00933846" w:rsidRPr="003E0977" w:rsidRDefault="00933846" w:rsidP="003E0977">
      <w:pPr>
        <w:pStyle w:val="20"/>
        <w:shd w:val="clear" w:color="auto" w:fill="auto"/>
        <w:spacing w:after="0" w:line="276" w:lineRule="auto"/>
        <w:ind w:firstLine="880"/>
        <w:jc w:val="both"/>
        <w:rPr>
          <w:sz w:val="24"/>
          <w:szCs w:val="24"/>
          <w:lang w:val="ru-RU"/>
        </w:rPr>
      </w:pPr>
      <w:r w:rsidRPr="003E0977">
        <w:rPr>
          <w:rStyle w:val="21"/>
          <w:sz w:val="24"/>
          <w:szCs w:val="24"/>
        </w:rPr>
        <w:t xml:space="preserve">Идентификация риска </w:t>
      </w:r>
      <w:r w:rsidRPr="003E0977">
        <w:rPr>
          <w:sz w:val="24"/>
          <w:szCs w:val="24"/>
          <w:lang w:val="ru-RU"/>
        </w:rPr>
        <w:t>- процесс нахождения, составления перечня и описания элементов риска.</w:t>
      </w:r>
    </w:p>
    <w:p w:rsidR="00933846" w:rsidRPr="003E0977" w:rsidRDefault="00933846" w:rsidP="003E0977">
      <w:pPr>
        <w:pStyle w:val="20"/>
        <w:shd w:val="clear" w:color="auto" w:fill="auto"/>
        <w:spacing w:after="0" w:line="276" w:lineRule="auto"/>
        <w:ind w:firstLine="880"/>
        <w:jc w:val="both"/>
        <w:rPr>
          <w:sz w:val="24"/>
          <w:szCs w:val="24"/>
          <w:lang w:val="ru-RU"/>
        </w:rPr>
      </w:pPr>
      <w:r w:rsidRPr="003E0977">
        <w:rPr>
          <w:rStyle w:val="21"/>
          <w:sz w:val="24"/>
          <w:szCs w:val="24"/>
        </w:rPr>
        <w:t xml:space="preserve">Локальный нормативный акт </w:t>
      </w:r>
      <w:r w:rsidRPr="003E0977">
        <w:rPr>
          <w:sz w:val="24"/>
          <w:szCs w:val="24"/>
          <w:lang w:val="ru-RU"/>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933846" w:rsidRPr="003E0977" w:rsidRDefault="00933846" w:rsidP="003E0977">
      <w:pPr>
        <w:pStyle w:val="20"/>
        <w:shd w:val="clear" w:color="auto" w:fill="auto"/>
        <w:spacing w:after="0" w:line="276" w:lineRule="auto"/>
        <w:ind w:firstLine="880"/>
        <w:jc w:val="both"/>
        <w:rPr>
          <w:sz w:val="24"/>
          <w:szCs w:val="24"/>
          <w:lang w:val="ru-RU"/>
        </w:rPr>
      </w:pPr>
      <w:r w:rsidRPr="003E0977">
        <w:rPr>
          <w:rStyle w:val="21"/>
          <w:sz w:val="24"/>
          <w:szCs w:val="24"/>
        </w:rPr>
        <w:t xml:space="preserve">Напряженность труда </w:t>
      </w:r>
      <w:r w:rsidRPr="003E0977">
        <w:rPr>
          <w:sz w:val="24"/>
          <w:szCs w:val="24"/>
          <w:lang w:val="ru-RU"/>
        </w:rPr>
        <w:t>-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933846" w:rsidRPr="003E0977" w:rsidRDefault="00933846" w:rsidP="003E0977">
      <w:pPr>
        <w:pStyle w:val="20"/>
        <w:shd w:val="clear" w:color="auto" w:fill="auto"/>
        <w:spacing w:after="0" w:line="276" w:lineRule="auto"/>
        <w:ind w:firstLine="880"/>
        <w:jc w:val="both"/>
        <w:rPr>
          <w:sz w:val="24"/>
          <w:szCs w:val="24"/>
          <w:lang w:val="ru-RU"/>
        </w:rPr>
      </w:pPr>
      <w:r w:rsidRPr="003E0977">
        <w:rPr>
          <w:rStyle w:val="21"/>
          <w:sz w:val="24"/>
          <w:szCs w:val="24"/>
        </w:rPr>
        <w:t xml:space="preserve">Непрерывное совершенствование </w:t>
      </w:r>
      <w:r w:rsidRPr="003E0977">
        <w:rPr>
          <w:sz w:val="24"/>
          <w:szCs w:val="24"/>
          <w:lang w:val="ru-RU"/>
        </w:rPr>
        <w:t xml:space="preserve">- последовательно </w:t>
      </w:r>
      <w:proofErr w:type="gramStart"/>
      <w:r w:rsidRPr="003E0977">
        <w:rPr>
          <w:sz w:val="24"/>
          <w:szCs w:val="24"/>
          <w:lang w:val="ru-RU"/>
        </w:rPr>
        <w:t>повторяющийся</w:t>
      </w:r>
      <w:proofErr w:type="gramEnd"/>
    </w:p>
    <w:p w:rsidR="00287613" w:rsidRPr="003E0977" w:rsidRDefault="00287613" w:rsidP="003E0977">
      <w:pPr>
        <w:pStyle w:val="20"/>
        <w:shd w:val="clear" w:color="auto" w:fill="auto"/>
        <w:spacing w:after="0" w:line="276" w:lineRule="auto"/>
        <w:ind w:firstLine="0"/>
        <w:jc w:val="both"/>
        <w:rPr>
          <w:sz w:val="24"/>
          <w:szCs w:val="24"/>
          <w:lang w:val="ru-RU"/>
        </w:rPr>
      </w:pPr>
      <w:r w:rsidRPr="003E0977">
        <w:rPr>
          <w:sz w:val="24"/>
          <w:szCs w:val="24"/>
          <w:lang w:val="ru-RU"/>
        </w:rPr>
        <w:t>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Несчастный случай на производстве </w:t>
      </w:r>
      <w:r w:rsidRPr="003E0977">
        <w:rPr>
          <w:sz w:val="24"/>
          <w:szCs w:val="24"/>
          <w:lang w:val="ru-RU"/>
        </w:rPr>
        <w:t xml:space="preserve">- событие, в результате которого работник получил увечье или иное повреждение здоровья при исполнении им обязанностей по трудовому договору и в иных </w:t>
      </w:r>
      <w:proofErr w:type="gramStart"/>
      <w:r w:rsidRPr="003E0977">
        <w:rPr>
          <w:sz w:val="24"/>
          <w:szCs w:val="24"/>
          <w:lang w:val="ru-RU"/>
        </w:rPr>
        <w:t>случаях</w:t>
      </w:r>
      <w:proofErr w:type="gramEnd"/>
      <w:r w:rsidRPr="003E0977">
        <w:rPr>
          <w:sz w:val="24"/>
          <w:szCs w:val="24"/>
          <w:lang w:val="ru-RU"/>
        </w:rPr>
        <w:t xml:space="preserve">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Нормативный правовой акт </w:t>
      </w:r>
      <w:r w:rsidRPr="003E0977">
        <w:rPr>
          <w:sz w:val="24"/>
          <w:szCs w:val="24"/>
          <w:lang w:val="ru-RU"/>
        </w:rPr>
        <w:t xml:space="preserve">- официальный документ установленной формы, принятый (изданный) в пределах компетенции уполномоченного государственного органа </w:t>
      </w:r>
      <w:r w:rsidRPr="003E0977">
        <w:rPr>
          <w:sz w:val="24"/>
          <w:szCs w:val="24"/>
          <w:lang w:val="ru-RU"/>
        </w:rPr>
        <w:lastRenderedPageBreak/>
        <w:t>(должностного лица).</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Опасность </w:t>
      </w:r>
      <w:r w:rsidR="002D0A59" w:rsidRPr="003E0977">
        <w:rPr>
          <w:sz w:val="24"/>
          <w:szCs w:val="24"/>
          <w:lang w:val="ru-RU"/>
        </w:rPr>
        <w:t>–</w:t>
      </w:r>
      <w:r w:rsidRPr="003E0977">
        <w:rPr>
          <w:sz w:val="24"/>
          <w:szCs w:val="24"/>
          <w:lang w:val="ru-RU"/>
        </w:rPr>
        <w:t xml:space="preserve"> </w:t>
      </w:r>
      <w:r w:rsidR="002D0A59" w:rsidRPr="003E0977">
        <w:rPr>
          <w:sz w:val="24"/>
          <w:szCs w:val="24"/>
          <w:lang w:val="ru-RU"/>
        </w:rPr>
        <w:t>потенциальный источник нанесения вреда, представляющий угрозу жизни и (или)</w:t>
      </w:r>
      <w:r w:rsidR="007D56CF" w:rsidRPr="003E0977">
        <w:rPr>
          <w:sz w:val="24"/>
          <w:szCs w:val="24"/>
          <w:lang w:val="ru-RU"/>
        </w:rPr>
        <w:t xml:space="preserve"> здоровью работника в </w:t>
      </w:r>
      <w:proofErr w:type="spellStart"/>
      <w:r w:rsidR="007D56CF" w:rsidRPr="003E0977">
        <w:rPr>
          <w:sz w:val="24"/>
          <w:szCs w:val="24"/>
          <w:lang w:val="ru-RU"/>
        </w:rPr>
        <w:t>роцессе</w:t>
      </w:r>
      <w:proofErr w:type="spellEnd"/>
      <w:r w:rsidR="007D56CF" w:rsidRPr="003E0977">
        <w:rPr>
          <w:sz w:val="24"/>
          <w:szCs w:val="24"/>
          <w:lang w:val="ru-RU"/>
        </w:rPr>
        <w:t xml:space="preserve"> трудовой деятельности.</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Опасный производственный фактор </w:t>
      </w:r>
      <w:r w:rsidRPr="003E0977">
        <w:rPr>
          <w:sz w:val="24"/>
          <w:szCs w:val="24"/>
          <w:lang w:val="ru-RU"/>
        </w:rPr>
        <w:t xml:space="preserve">- </w:t>
      </w:r>
      <w:r w:rsidR="002D0A59" w:rsidRPr="003E0977">
        <w:rPr>
          <w:sz w:val="24"/>
          <w:szCs w:val="24"/>
          <w:lang w:val="ru-RU"/>
        </w:rPr>
        <w:t xml:space="preserve">фактор </w:t>
      </w:r>
      <w:r w:rsidRPr="003E0977">
        <w:rPr>
          <w:sz w:val="24"/>
          <w:szCs w:val="24"/>
          <w:lang w:val="ru-RU"/>
        </w:rPr>
        <w:t>пр</w:t>
      </w:r>
      <w:r w:rsidR="002D0A59" w:rsidRPr="003E0977">
        <w:rPr>
          <w:sz w:val="24"/>
          <w:szCs w:val="24"/>
          <w:lang w:val="ru-RU"/>
        </w:rPr>
        <w:t>оизводственной среды или трудового процесса</w:t>
      </w:r>
      <w:r w:rsidRPr="003E0977">
        <w:rPr>
          <w:sz w:val="24"/>
          <w:szCs w:val="24"/>
          <w:lang w:val="ru-RU"/>
        </w:rPr>
        <w:t>, в</w:t>
      </w:r>
      <w:r w:rsidR="002D0A59" w:rsidRPr="003E0977">
        <w:rPr>
          <w:sz w:val="24"/>
          <w:szCs w:val="24"/>
          <w:lang w:val="ru-RU"/>
        </w:rPr>
        <w:t>оздействие которого может привести к</w:t>
      </w:r>
      <w:r w:rsidRPr="003E0977">
        <w:rPr>
          <w:sz w:val="24"/>
          <w:szCs w:val="24"/>
          <w:lang w:val="ru-RU"/>
        </w:rPr>
        <w:t xml:space="preserve"> травме</w:t>
      </w:r>
      <w:r w:rsidR="002D0A59" w:rsidRPr="003E0977">
        <w:rPr>
          <w:sz w:val="24"/>
          <w:szCs w:val="24"/>
          <w:lang w:val="ru-RU"/>
        </w:rPr>
        <w:t xml:space="preserve"> или смерти работника</w:t>
      </w:r>
      <w:r w:rsidRPr="003E0977">
        <w:rPr>
          <w:sz w:val="24"/>
          <w:szCs w:val="24"/>
          <w:lang w:val="ru-RU"/>
        </w:rPr>
        <w:t>.</w:t>
      </w:r>
    </w:p>
    <w:p w:rsidR="00287613" w:rsidRPr="003E0977" w:rsidRDefault="007D56CF" w:rsidP="003E0977">
      <w:pPr>
        <w:pStyle w:val="20"/>
        <w:shd w:val="clear" w:color="auto" w:fill="auto"/>
        <w:spacing w:after="0" w:line="276" w:lineRule="auto"/>
        <w:ind w:firstLine="0"/>
        <w:jc w:val="both"/>
        <w:rPr>
          <w:sz w:val="24"/>
          <w:szCs w:val="24"/>
          <w:lang w:val="ru-RU"/>
        </w:rPr>
      </w:pPr>
      <w:r w:rsidRPr="003E0977">
        <w:rPr>
          <w:rStyle w:val="21"/>
          <w:sz w:val="24"/>
          <w:szCs w:val="24"/>
        </w:rPr>
        <w:t xml:space="preserve">            </w:t>
      </w:r>
      <w:r w:rsidR="003E0977">
        <w:rPr>
          <w:rStyle w:val="21"/>
          <w:sz w:val="24"/>
          <w:szCs w:val="24"/>
        </w:rPr>
        <w:t xml:space="preserve">  </w:t>
      </w:r>
      <w:r w:rsidR="00287613" w:rsidRPr="003E0977">
        <w:rPr>
          <w:rStyle w:val="21"/>
          <w:sz w:val="24"/>
          <w:szCs w:val="24"/>
        </w:rPr>
        <w:t xml:space="preserve">Охрана труда </w:t>
      </w:r>
      <w:r w:rsidR="00287613" w:rsidRPr="003E0977">
        <w:rPr>
          <w:sz w:val="24"/>
          <w:szCs w:val="24"/>
          <w:lang w:val="ru-RU"/>
        </w:rPr>
        <w:t>-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w:t>
      </w:r>
      <w:r w:rsidR="00287613" w:rsidRPr="003E0977">
        <w:rPr>
          <w:sz w:val="24"/>
          <w:szCs w:val="24"/>
          <w:lang w:val="ru-RU"/>
        </w:rPr>
        <w:softHyphen/>
        <w:t xml:space="preserve"> профилактические, реабилитационные и иные мероприятия.</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Производственная деятельность </w:t>
      </w:r>
      <w:r w:rsidRPr="003E0977">
        <w:rPr>
          <w:sz w:val="24"/>
          <w:szCs w:val="24"/>
          <w:lang w:val="ru-RU"/>
        </w:rPr>
        <w:t>- совокупность действий работников с применением сре</w:t>
      </w:r>
      <w:proofErr w:type="gramStart"/>
      <w:r w:rsidRPr="003E0977">
        <w:rPr>
          <w:sz w:val="24"/>
          <w:szCs w:val="24"/>
          <w:lang w:val="ru-RU"/>
        </w:rPr>
        <w:t>дств тр</w:t>
      </w:r>
      <w:proofErr w:type="gramEnd"/>
      <w:r w:rsidRPr="003E0977">
        <w:rPr>
          <w:sz w:val="24"/>
          <w:szCs w:val="24"/>
          <w:lang w:val="ru-RU"/>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287613" w:rsidRPr="003E0977" w:rsidRDefault="00287613" w:rsidP="003E0977">
      <w:pPr>
        <w:pStyle w:val="20"/>
        <w:shd w:val="clear" w:color="auto" w:fill="auto"/>
        <w:spacing w:after="0" w:line="276" w:lineRule="auto"/>
        <w:ind w:firstLine="900"/>
        <w:jc w:val="both"/>
        <w:rPr>
          <w:sz w:val="24"/>
          <w:szCs w:val="24"/>
          <w:lang w:val="ru-RU"/>
        </w:rPr>
      </w:pPr>
      <w:proofErr w:type="gramStart"/>
      <w:r w:rsidRPr="003E0977">
        <w:rPr>
          <w:rStyle w:val="21"/>
          <w:sz w:val="24"/>
          <w:szCs w:val="24"/>
        </w:rPr>
        <w:t xml:space="preserve">Профессиональное заболевание </w:t>
      </w:r>
      <w:r w:rsidRPr="003E0977">
        <w:rPr>
          <w:sz w:val="24"/>
          <w:szCs w:val="24"/>
          <w:lang w:val="ru-RU"/>
        </w:rPr>
        <w:t>-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Профессиональный риск </w:t>
      </w:r>
      <w:r w:rsidRPr="003E0977">
        <w:rPr>
          <w:sz w:val="24"/>
          <w:szCs w:val="24"/>
          <w:lang w:val="ru-RU"/>
        </w:rPr>
        <w:t xml:space="preserve">- вероятность причинения вреда </w:t>
      </w:r>
      <w:r w:rsidR="001820C1" w:rsidRPr="003E0977">
        <w:rPr>
          <w:sz w:val="24"/>
          <w:szCs w:val="24"/>
          <w:lang w:val="ru-RU"/>
        </w:rPr>
        <w:t xml:space="preserve">жизни и (или) </w:t>
      </w:r>
      <w:r w:rsidRPr="003E0977">
        <w:rPr>
          <w:sz w:val="24"/>
          <w:szCs w:val="24"/>
          <w:lang w:val="ru-RU"/>
        </w:rPr>
        <w:t xml:space="preserve">здоровью </w:t>
      </w:r>
      <w:r w:rsidR="001820C1" w:rsidRPr="003E0977">
        <w:rPr>
          <w:sz w:val="24"/>
          <w:szCs w:val="24"/>
          <w:lang w:val="ru-RU"/>
        </w:rPr>
        <w:t xml:space="preserve">работника </w:t>
      </w:r>
      <w:r w:rsidRPr="003E0977">
        <w:rPr>
          <w:sz w:val="24"/>
          <w:szCs w:val="24"/>
          <w:lang w:val="ru-RU"/>
        </w:rPr>
        <w:t>в результате воздействия</w:t>
      </w:r>
      <w:r w:rsidR="001820C1" w:rsidRPr="003E0977">
        <w:rPr>
          <w:sz w:val="24"/>
          <w:szCs w:val="24"/>
          <w:lang w:val="ru-RU"/>
        </w:rPr>
        <w:t xml:space="preserve"> на него вредного и (или) опасного производственного</w:t>
      </w:r>
      <w:r w:rsidRPr="003E0977">
        <w:rPr>
          <w:sz w:val="24"/>
          <w:szCs w:val="24"/>
          <w:lang w:val="ru-RU"/>
        </w:rPr>
        <w:t xml:space="preserve"> факто</w:t>
      </w:r>
      <w:r w:rsidR="001820C1" w:rsidRPr="003E0977">
        <w:rPr>
          <w:sz w:val="24"/>
          <w:szCs w:val="24"/>
          <w:lang w:val="ru-RU"/>
        </w:rPr>
        <w:t>ра при исполнении им своей трудовой функции  с учетом возможной тяжести повреждения здоровья</w:t>
      </w:r>
      <w:r w:rsidRPr="003E0977">
        <w:rPr>
          <w:sz w:val="24"/>
          <w:szCs w:val="24"/>
          <w:lang w:val="ru-RU"/>
        </w:rPr>
        <w:t>.</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Рабочее место </w:t>
      </w:r>
      <w:r w:rsidRPr="003E0977">
        <w:rPr>
          <w:sz w:val="24"/>
          <w:szCs w:val="24"/>
          <w:lang w:val="ru-RU"/>
        </w:rPr>
        <w:t>-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Специальная оценка условий труда </w:t>
      </w:r>
      <w:r w:rsidRPr="003E0977">
        <w:rPr>
          <w:sz w:val="24"/>
          <w:szCs w:val="24"/>
          <w:lang w:val="ru-RU"/>
        </w:rPr>
        <w:t>- комплекс мероприятий по выявлению вредных и (или) опасных факторов производственной среды и трудового процесса и оценке уровня их воздействия на работника.</w:t>
      </w:r>
    </w:p>
    <w:p w:rsidR="007D56CF" w:rsidRPr="003E0977" w:rsidRDefault="007D56CF" w:rsidP="003E0977">
      <w:pPr>
        <w:pStyle w:val="20"/>
        <w:shd w:val="clear" w:color="auto" w:fill="auto"/>
        <w:spacing w:after="0" w:line="276" w:lineRule="auto"/>
        <w:ind w:firstLine="0"/>
        <w:jc w:val="both"/>
        <w:rPr>
          <w:sz w:val="24"/>
          <w:szCs w:val="24"/>
          <w:lang w:val="ru-RU"/>
        </w:rPr>
      </w:pPr>
      <w:r w:rsidRPr="003E0977">
        <w:rPr>
          <w:b/>
          <w:sz w:val="24"/>
          <w:szCs w:val="24"/>
          <w:lang w:val="ru-RU"/>
        </w:rPr>
        <w:t xml:space="preserve">            </w:t>
      </w:r>
      <w:r w:rsidR="003E0977">
        <w:rPr>
          <w:b/>
          <w:sz w:val="24"/>
          <w:szCs w:val="24"/>
          <w:lang w:val="ru-RU"/>
        </w:rPr>
        <w:t xml:space="preserve">  </w:t>
      </w:r>
      <w:r w:rsidRPr="003E0977">
        <w:rPr>
          <w:b/>
          <w:sz w:val="24"/>
          <w:szCs w:val="24"/>
          <w:lang w:val="ru-RU"/>
        </w:rPr>
        <w:t>Средство индивидуальной защиты</w:t>
      </w:r>
      <w:r w:rsidRPr="003E0977">
        <w:rPr>
          <w:sz w:val="24"/>
          <w:szCs w:val="24"/>
          <w:lang w:val="ru-RU"/>
        </w:rPr>
        <w:t xml:space="preserve"> </w:t>
      </w:r>
      <w:r w:rsidR="00287613" w:rsidRPr="003E0977">
        <w:rPr>
          <w:sz w:val="24"/>
          <w:szCs w:val="24"/>
          <w:lang w:val="ru-RU"/>
        </w:rPr>
        <w:t xml:space="preserve"> -</w:t>
      </w:r>
      <w:r w:rsidRPr="003E0977">
        <w:rPr>
          <w:sz w:val="24"/>
          <w:szCs w:val="24"/>
          <w:lang w:val="ru-RU"/>
        </w:rPr>
        <w:t xml:space="preserve"> средство, используемые для предотвращения или уменьшения воздействия на работников вредных и (или) опасных производственных факторов, особых температурных условий, а также для защиты от загрязнения.</w:t>
      </w:r>
    </w:p>
    <w:p w:rsidR="00287613" w:rsidRPr="003E0977" w:rsidRDefault="007D56CF" w:rsidP="003E0977">
      <w:pPr>
        <w:pStyle w:val="40"/>
        <w:shd w:val="clear" w:color="auto" w:fill="auto"/>
        <w:spacing w:line="276" w:lineRule="auto"/>
        <w:ind w:firstLine="900"/>
        <w:rPr>
          <w:b w:val="0"/>
          <w:sz w:val="24"/>
          <w:szCs w:val="24"/>
          <w:lang w:val="ru-RU"/>
        </w:rPr>
      </w:pPr>
      <w:proofErr w:type="gramStart"/>
      <w:r w:rsidRPr="003E0977">
        <w:rPr>
          <w:sz w:val="24"/>
          <w:szCs w:val="24"/>
          <w:lang w:val="ru-RU"/>
        </w:rPr>
        <w:t xml:space="preserve">Средства индивидуальной защиты – </w:t>
      </w:r>
      <w:r w:rsidRPr="003E0977">
        <w:rPr>
          <w:b w:val="0"/>
          <w:sz w:val="24"/>
          <w:szCs w:val="24"/>
          <w:lang w:val="ru-RU"/>
        </w:rPr>
        <w:t xml:space="preserve">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заданием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  </w:t>
      </w:r>
      <w:proofErr w:type="gramEnd"/>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Система управления охраной труда </w:t>
      </w:r>
      <w:r w:rsidRPr="003E0977">
        <w:rPr>
          <w:sz w:val="24"/>
          <w:szCs w:val="24"/>
          <w:lang w:val="ru-RU"/>
        </w:rPr>
        <w:t>-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Стандарты безопасности труда </w:t>
      </w:r>
      <w:r w:rsidRPr="003E0977">
        <w:rPr>
          <w:sz w:val="24"/>
          <w:szCs w:val="24"/>
          <w:lang w:val="ru-RU"/>
        </w:rPr>
        <w:t xml:space="preserve">-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 экономических, организационных, санитарно-гигиенических, </w:t>
      </w:r>
      <w:proofErr w:type="spellStart"/>
      <w:r w:rsidRPr="003E0977">
        <w:rPr>
          <w:sz w:val="24"/>
          <w:szCs w:val="24"/>
          <w:lang w:val="ru-RU"/>
        </w:rPr>
        <w:t>лечебно</w:t>
      </w:r>
      <w:r w:rsidRPr="003E0977">
        <w:rPr>
          <w:sz w:val="24"/>
          <w:szCs w:val="24"/>
          <w:lang w:val="ru-RU"/>
        </w:rPr>
        <w:softHyphen/>
        <w:t>профилактических</w:t>
      </w:r>
      <w:proofErr w:type="spellEnd"/>
      <w:r w:rsidRPr="003E0977">
        <w:rPr>
          <w:sz w:val="24"/>
          <w:szCs w:val="24"/>
          <w:lang w:val="ru-RU"/>
        </w:rPr>
        <w:t>, реабилитационных мер в области охраны труда.</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Требования охраны труда </w:t>
      </w:r>
      <w:r w:rsidRPr="003E0977">
        <w:rPr>
          <w:sz w:val="24"/>
          <w:szCs w:val="24"/>
          <w:lang w:val="ru-RU"/>
        </w:rPr>
        <w:t>- государственные нормативные тр</w:t>
      </w:r>
      <w:r w:rsidR="001820C1" w:rsidRPr="003E0977">
        <w:rPr>
          <w:sz w:val="24"/>
          <w:szCs w:val="24"/>
          <w:lang w:val="ru-RU"/>
        </w:rPr>
        <w:t xml:space="preserve">ебования охраны труда, </w:t>
      </w:r>
      <w:r w:rsidRPr="003E0977">
        <w:rPr>
          <w:sz w:val="24"/>
          <w:szCs w:val="24"/>
          <w:lang w:val="ru-RU"/>
        </w:rPr>
        <w:t xml:space="preserve"> а также требования охраны труда, установленные </w:t>
      </w:r>
      <w:r w:rsidR="001820C1" w:rsidRPr="003E0977">
        <w:rPr>
          <w:sz w:val="24"/>
          <w:szCs w:val="24"/>
          <w:lang w:val="ru-RU"/>
        </w:rPr>
        <w:t xml:space="preserve">локальными нормативными актами  работодателя, в том числе </w:t>
      </w:r>
      <w:r w:rsidRPr="003E0977">
        <w:rPr>
          <w:sz w:val="24"/>
          <w:szCs w:val="24"/>
          <w:lang w:val="ru-RU"/>
        </w:rPr>
        <w:t>правилами</w:t>
      </w:r>
      <w:r w:rsidR="001820C1" w:rsidRPr="003E0977">
        <w:rPr>
          <w:sz w:val="24"/>
          <w:szCs w:val="24"/>
          <w:lang w:val="ru-RU"/>
        </w:rPr>
        <w:t xml:space="preserve"> (стандартами) учреждения</w:t>
      </w:r>
      <w:r w:rsidRPr="003E0977">
        <w:rPr>
          <w:sz w:val="24"/>
          <w:szCs w:val="24"/>
          <w:lang w:val="ru-RU"/>
        </w:rPr>
        <w:t xml:space="preserve"> и инструкциями по охране труда.</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Тяжесть труда </w:t>
      </w:r>
      <w:r w:rsidRPr="003E0977">
        <w:rPr>
          <w:sz w:val="24"/>
          <w:szCs w:val="24"/>
          <w:lang w:val="ru-RU"/>
        </w:rPr>
        <w:t xml:space="preserve">- характеристика трудовой деятельности, определяемая степенью совокупного воздействия всех элементов условий труда </w:t>
      </w:r>
      <w:proofErr w:type="gramStart"/>
      <w:r w:rsidRPr="003E0977">
        <w:rPr>
          <w:sz w:val="24"/>
          <w:szCs w:val="24"/>
          <w:lang w:val="ru-RU"/>
        </w:rPr>
        <w:t>на</w:t>
      </w:r>
      <w:proofErr w:type="gramEnd"/>
    </w:p>
    <w:p w:rsidR="00287613" w:rsidRPr="003E0977" w:rsidRDefault="00287613" w:rsidP="003E0977">
      <w:pPr>
        <w:pStyle w:val="20"/>
        <w:shd w:val="clear" w:color="auto" w:fill="auto"/>
        <w:spacing w:after="0" w:line="276" w:lineRule="auto"/>
        <w:ind w:firstLine="0"/>
        <w:jc w:val="both"/>
        <w:rPr>
          <w:sz w:val="24"/>
          <w:szCs w:val="24"/>
          <w:lang w:val="ru-RU"/>
        </w:rPr>
      </w:pPr>
      <w:r w:rsidRPr="003E0977">
        <w:rPr>
          <w:sz w:val="24"/>
          <w:szCs w:val="24"/>
          <w:lang w:val="ru-RU"/>
        </w:rPr>
        <w:lastRenderedPageBreak/>
        <w:t>функциональное состояние человека - его работоспособность, состояние здоровья и процесс воспроизводства рабочей силы.</w:t>
      </w:r>
    </w:p>
    <w:p w:rsidR="00287613" w:rsidRPr="003E0977" w:rsidRDefault="00287613"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Управление профессиональными рисками </w:t>
      </w:r>
      <w:r w:rsidRPr="003E0977">
        <w:rPr>
          <w:sz w:val="24"/>
          <w:szCs w:val="24"/>
          <w:lang w:val="ru-RU"/>
        </w:rPr>
        <w:t>- комплекс взаимосвязанных мероприятий</w:t>
      </w:r>
      <w:r w:rsidR="00630E6A" w:rsidRPr="003E0977">
        <w:rPr>
          <w:sz w:val="24"/>
          <w:szCs w:val="24"/>
          <w:lang w:val="ru-RU"/>
        </w:rPr>
        <w:t xml:space="preserve"> и процедур</w:t>
      </w:r>
      <w:r w:rsidRPr="003E0977">
        <w:rPr>
          <w:sz w:val="24"/>
          <w:szCs w:val="24"/>
          <w:lang w:val="ru-RU"/>
        </w:rPr>
        <w:t>, являющихся элементами системы управления охрано</w:t>
      </w:r>
      <w:r w:rsidR="00630E6A" w:rsidRPr="003E0977">
        <w:rPr>
          <w:sz w:val="24"/>
          <w:szCs w:val="24"/>
          <w:lang w:val="ru-RU"/>
        </w:rPr>
        <w:t>й труда и включающих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r w:rsidRPr="003E0977">
        <w:rPr>
          <w:sz w:val="24"/>
          <w:szCs w:val="24"/>
          <w:lang w:val="ru-RU"/>
        </w:rPr>
        <w:t>.</w:t>
      </w:r>
    </w:p>
    <w:p w:rsidR="002D0A59" w:rsidRPr="003E0977" w:rsidRDefault="002D0A59" w:rsidP="003E0977">
      <w:pPr>
        <w:pStyle w:val="20"/>
        <w:shd w:val="clear" w:color="auto" w:fill="auto"/>
        <w:spacing w:after="0" w:line="276" w:lineRule="auto"/>
        <w:ind w:firstLine="900"/>
        <w:jc w:val="both"/>
        <w:rPr>
          <w:sz w:val="24"/>
          <w:szCs w:val="24"/>
          <w:lang w:val="ru-RU"/>
        </w:rPr>
      </w:pPr>
      <w:r w:rsidRPr="003E0977">
        <w:rPr>
          <w:rStyle w:val="21"/>
          <w:sz w:val="24"/>
          <w:szCs w:val="24"/>
        </w:rPr>
        <w:t xml:space="preserve">Условия труда </w:t>
      </w:r>
      <w:r w:rsidRPr="003E0977">
        <w:rPr>
          <w:sz w:val="24"/>
          <w:szCs w:val="24"/>
          <w:lang w:val="ru-RU"/>
        </w:rPr>
        <w:t>- совокупность факторов производственной среды и трудового процесса, оказывающих влияние на работоспособность и здоровье работника.</w:t>
      </w:r>
    </w:p>
    <w:p w:rsidR="005E0435" w:rsidRPr="003E0977" w:rsidRDefault="002D0A59" w:rsidP="003E0977">
      <w:pPr>
        <w:pStyle w:val="20"/>
        <w:shd w:val="clear" w:color="auto" w:fill="auto"/>
        <w:spacing w:after="543" w:line="276" w:lineRule="auto"/>
        <w:ind w:firstLine="900"/>
        <w:jc w:val="both"/>
        <w:rPr>
          <w:sz w:val="24"/>
          <w:szCs w:val="24"/>
          <w:lang w:val="ru-RU"/>
        </w:rPr>
      </w:pPr>
      <w:r w:rsidRPr="003E0977">
        <w:rPr>
          <w:rStyle w:val="21"/>
          <w:sz w:val="24"/>
          <w:szCs w:val="24"/>
        </w:rPr>
        <w:t xml:space="preserve">Цвета сигнальные </w:t>
      </w:r>
      <w:r w:rsidRPr="003E0977">
        <w:rPr>
          <w:sz w:val="24"/>
          <w:szCs w:val="24"/>
          <w:lang w:val="ru-RU"/>
        </w:rPr>
        <w:t>-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E83CEF" w:rsidRPr="00E83CEF" w:rsidRDefault="00E83CEF" w:rsidP="00E83CEF">
      <w:pPr>
        <w:spacing w:after="0"/>
        <w:jc w:val="center"/>
        <w:rPr>
          <w:rFonts w:ascii="Times New Roman" w:eastAsia="Times New Roman" w:hAnsi="Times New Roman" w:cs="Times New Roman"/>
          <w:b/>
          <w:sz w:val="27"/>
          <w:szCs w:val="27"/>
          <w:lang w:val="ru-RU" w:eastAsia="ru-RU"/>
        </w:rPr>
      </w:pPr>
      <w:r w:rsidRPr="00E83CEF">
        <w:rPr>
          <w:rFonts w:ascii="Times New Roman" w:eastAsia="Times New Roman" w:hAnsi="Times New Roman" w:cs="Times New Roman"/>
          <w:b/>
          <w:sz w:val="27"/>
          <w:szCs w:val="27"/>
          <w:lang w:eastAsia="ru-RU"/>
        </w:rPr>
        <w:t>III</w:t>
      </w:r>
      <w:r w:rsidR="0080553C">
        <w:rPr>
          <w:rFonts w:ascii="Times New Roman" w:eastAsia="Times New Roman" w:hAnsi="Times New Roman" w:cs="Times New Roman"/>
          <w:b/>
          <w:sz w:val="27"/>
          <w:szCs w:val="27"/>
          <w:lang w:val="ru-RU" w:eastAsia="ru-RU"/>
        </w:rPr>
        <w:t>. Политика в области охраны труда</w:t>
      </w:r>
    </w:p>
    <w:p w:rsidR="00E83CEF" w:rsidRPr="00E83CEF" w:rsidRDefault="003E0977" w:rsidP="003E0977">
      <w:pPr>
        <w:spacing w:before="0" w:beforeAutospacing="0" w:after="0" w:afterAutospacing="0"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E83CEF" w:rsidRPr="00E83CEF">
        <w:rPr>
          <w:rFonts w:ascii="Times New Roman" w:eastAsiaTheme="minorEastAsia" w:hAnsi="Times New Roman" w:cs="Times New Roman"/>
          <w:sz w:val="24"/>
          <w:szCs w:val="24"/>
          <w:lang w:val="ru-RU" w:eastAsia="ru-RU"/>
        </w:rPr>
        <w:t>1.</w:t>
      </w:r>
      <w:r>
        <w:rPr>
          <w:rFonts w:ascii="Times New Roman" w:eastAsiaTheme="minorEastAsia" w:hAnsi="Times New Roman" w:cs="Times New Roman"/>
          <w:sz w:val="24"/>
          <w:szCs w:val="24"/>
          <w:lang w:val="ru-RU" w:eastAsia="ru-RU"/>
        </w:rPr>
        <w:t xml:space="preserve"> </w:t>
      </w:r>
      <w:proofErr w:type="gramStart"/>
      <w:r w:rsidR="00E83CEF" w:rsidRPr="00E83CEF">
        <w:rPr>
          <w:rFonts w:ascii="Times New Roman" w:eastAsiaTheme="minorEastAsia" w:hAnsi="Times New Roman" w:cs="Times New Roman"/>
          <w:sz w:val="24"/>
          <w:szCs w:val="24"/>
          <w:lang w:val="ru-RU" w:eastAsia="ru-RU"/>
        </w:rPr>
        <w:t>Политика (стратегия) в области охраны труда</w:t>
      </w:r>
      <w:r w:rsidR="00E83CEF">
        <w:rPr>
          <w:rFonts w:ascii="Times New Roman" w:eastAsiaTheme="minorEastAsia" w:hAnsi="Times New Roman" w:cs="Times New Roman"/>
          <w:sz w:val="24"/>
          <w:szCs w:val="24"/>
          <w:lang w:val="ru-RU" w:eastAsia="ru-RU"/>
        </w:rPr>
        <w:t xml:space="preserve"> КГКУ «Дзержинский детский дом»</w:t>
      </w:r>
      <w:r w:rsidR="00E83CEF" w:rsidRPr="00E83CEF">
        <w:rPr>
          <w:rFonts w:ascii="Times New Roman" w:eastAsiaTheme="minorEastAsia" w:hAnsi="Times New Roman" w:cs="Times New Roman"/>
          <w:sz w:val="24"/>
          <w:szCs w:val="24"/>
          <w:lang w:val="ru-RU" w:eastAsia="ru-RU"/>
        </w:rPr>
        <w:t xml:space="preserve"> явля</w:t>
      </w:r>
      <w:r>
        <w:rPr>
          <w:rFonts w:ascii="Times New Roman" w:eastAsiaTheme="minorEastAsia" w:hAnsi="Times New Roman" w:cs="Times New Roman"/>
          <w:sz w:val="24"/>
          <w:szCs w:val="24"/>
          <w:lang w:val="ru-RU" w:eastAsia="ru-RU"/>
        </w:rPr>
        <w:t>ется:</w:t>
      </w:r>
      <w:r w:rsidRPr="003E0977">
        <w:rPr>
          <w:rFonts w:ascii="Times New Roman" w:eastAsiaTheme="minorEastAsia" w:hAnsi="Times New Roman" w:cs="Times New Roman"/>
          <w:sz w:val="24"/>
          <w:szCs w:val="24"/>
          <w:lang w:val="ru-RU" w:eastAsia="ru-RU"/>
        </w:rPr>
        <w:t xml:space="preserve"> </w:t>
      </w:r>
      <w:r>
        <w:rPr>
          <w:rFonts w:ascii="Times New Roman" w:eastAsiaTheme="minorEastAsia" w:hAnsi="Times New Roman" w:cs="Times New Roman"/>
          <w:sz w:val="24"/>
          <w:szCs w:val="24"/>
          <w:lang w:val="ru-RU" w:eastAsia="ru-RU"/>
        </w:rPr>
        <w:t>локальным актом учреждения</w:t>
      </w:r>
      <w:r w:rsidRPr="00E83CEF">
        <w:rPr>
          <w:rFonts w:ascii="Times New Roman" w:eastAsiaTheme="minorEastAsia" w:hAnsi="Times New Roman" w:cs="Times New Roman"/>
          <w:sz w:val="24"/>
          <w:szCs w:val="24"/>
          <w:lang w:val="ru-RU" w:eastAsia="ru-RU"/>
        </w:rPr>
        <w:t>, в котором излагаются цели и мероприятия, направленные на сохранен</w:t>
      </w:r>
      <w:r>
        <w:rPr>
          <w:rFonts w:ascii="Times New Roman" w:eastAsiaTheme="minorEastAsia" w:hAnsi="Times New Roman" w:cs="Times New Roman"/>
          <w:sz w:val="24"/>
          <w:szCs w:val="24"/>
          <w:lang w:val="ru-RU" w:eastAsia="ru-RU"/>
        </w:rPr>
        <w:t>ие жизни и здоровья работников;</w:t>
      </w:r>
      <w:r w:rsidRPr="00E83CEF">
        <w:rPr>
          <w:rFonts w:ascii="Times New Roman" w:eastAsiaTheme="minorEastAsia" w:hAnsi="Times New Roman" w:cs="Times New Roman"/>
          <w:sz w:val="24"/>
          <w:szCs w:val="24"/>
          <w:lang w:val="ru-RU" w:eastAsia="ru-RU"/>
        </w:rPr>
        <w:b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w:t>
      </w:r>
      <w:r>
        <w:rPr>
          <w:rFonts w:ascii="Times New Roman" w:eastAsiaTheme="minorEastAsia" w:hAnsi="Times New Roman" w:cs="Times New Roman"/>
          <w:sz w:val="24"/>
          <w:szCs w:val="24"/>
          <w:lang w:val="ru-RU" w:eastAsia="ru-RU"/>
        </w:rPr>
        <w:t>офсоюзной организации</w:t>
      </w:r>
      <w:r w:rsidRPr="00E83CEF">
        <w:rPr>
          <w:rFonts w:ascii="Times New Roman" w:eastAsiaTheme="minorEastAsia" w:hAnsi="Times New Roman" w:cs="Times New Roman"/>
          <w:sz w:val="24"/>
          <w:szCs w:val="24"/>
          <w:lang w:val="ru-RU" w:eastAsia="ru-RU"/>
        </w:rPr>
        <w:t>.</w:t>
      </w:r>
      <w:r w:rsidR="00E83CEF">
        <w:rPr>
          <w:rFonts w:ascii="Times New Roman" w:eastAsiaTheme="minorEastAsia" w:hAnsi="Times New Roman" w:cs="Times New Roman"/>
          <w:sz w:val="24"/>
          <w:szCs w:val="24"/>
          <w:lang w:val="ru-RU" w:eastAsia="ru-RU"/>
        </w:rPr>
        <w:br/>
      </w:r>
      <w:proofErr w:type="gramEnd"/>
    </w:p>
    <w:p w:rsidR="00E83CEF" w:rsidRPr="00E83CEF" w:rsidRDefault="003E0977" w:rsidP="003E0977">
      <w:pPr>
        <w:spacing w:before="0" w:beforeAutospacing="0" w:after="0" w:afterAutospacing="0"/>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E83CEF" w:rsidRPr="00E83CEF">
        <w:rPr>
          <w:rFonts w:ascii="Times New Roman" w:eastAsiaTheme="minorEastAsia" w:hAnsi="Times New Roman" w:cs="Times New Roman"/>
          <w:sz w:val="24"/>
          <w:szCs w:val="24"/>
          <w:lang w:val="ru-RU" w:eastAsia="ru-RU"/>
        </w:rPr>
        <w:t>2. Политика (стратегия) по охране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 xml:space="preserve">а) </w:t>
      </w:r>
      <w:proofErr w:type="gramStart"/>
      <w:r w:rsidRPr="00E83CEF">
        <w:rPr>
          <w:rFonts w:ascii="Times New Roman" w:eastAsiaTheme="minorEastAsia" w:hAnsi="Times New Roman" w:cs="Times New Roman"/>
          <w:sz w:val="24"/>
          <w:szCs w:val="24"/>
          <w:lang w:val="ru-RU" w:eastAsia="ru-RU"/>
        </w:rPr>
        <w:t>направлена</w:t>
      </w:r>
      <w:proofErr w:type="gramEnd"/>
      <w:r w:rsidRPr="00E83CEF">
        <w:rPr>
          <w:rFonts w:ascii="Times New Roman" w:eastAsiaTheme="minorEastAsia" w:hAnsi="Times New Roman" w:cs="Times New Roman"/>
          <w:sz w:val="24"/>
          <w:szCs w:val="24"/>
          <w:lang w:val="ru-RU" w:eastAsia="ru-RU"/>
        </w:rPr>
        <w:t xml:space="preserve"> на сохранение жизни и здоровья работников в процессе их трудовой деятельности;</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 xml:space="preserve">б) </w:t>
      </w:r>
      <w:proofErr w:type="gramStart"/>
      <w:r w:rsidRPr="00E83CEF">
        <w:rPr>
          <w:rFonts w:ascii="Times New Roman" w:eastAsiaTheme="minorEastAsia" w:hAnsi="Times New Roman" w:cs="Times New Roman"/>
          <w:sz w:val="24"/>
          <w:szCs w:val="24"/>
          <w:lang w:val="ru-RU" w:eastAsia="ru-RU"/>
        </w:rPr>
        <w:t>направлена</w:t>
      </w:r>
      <w:proofErr w:type="gramEnd"/>
      <w:r w:rsidRPr="00E83CEF">
        <w:rPr>
          <w:rFonts w:ascii="Times New Roman" w:eastAsiaTheme="minorEastAsia" w:hAnsi="Times New Roman" w:cs="Times New Roman"/>
          <w:sz w:val="24"/>
          <w:szCs w:val="24"/>
          <w:lang w:val="ru-RU" w:eastAsia="ru-RU"/>
        </w:rPr>
        <w:t xml:space="preserve"> на обеспечение безопасных условий труда, управление рисками производственного травматизма и профессиональной заболеваемости;</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 xml:space="preserve">в) соответствует специфике экономической деятельности и </w:t>
      </w:r>
      <w:r w:rsidR="00792834">
        <w:rPr>
          <w:rFonts w:ascii="Times New Roman" w:eastAsiaTheme="minorEastAsia" w:hAnsi="Times New Roman" w:cs="Times New Roman"/>
          <w:sz w:val="24"/>
          <w:szCs w:val="24"/>
          <w:lang w:val="ru-RU" w:eastAsia="ru-RU"/>
        </w:rPr>
        <w:t>организации работ в учреждении</w:t>
      </w:r>
      <w:r w:rsidRPr="00E83CEF">
        <w:rPr>
          <w:rFonts w:ascii="Times New Roman" w:eastAsiaTheme="minorEastAsia" w:hAnsi="Times New Roman" w:cs="Times New Roman"/>
          <w:sz w:val="24"/>
          <w:szCs w:val="24"/>
          <w:lang w:val="ru-RU" w:eastAsia="ru-RU"/>
        </w:rPr>
        <w:t>, особенностям профессиональных рисков и возможностям управления охраной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отражает цели в области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proofErr w:type="spellStart"/>
      <w:r w:rsidRPr="00E83CEF">
        <w:rPr>
          <w:rFonts w:ascii="Times New Roman" w:eastAsiaTheme="minorEastAsia" w:hAnsi="Times New Roman" w:cs="Times New Roman"/>
          <w:sz w:val="24"/>
          <w:szCs w:val="24"/>
          <w:lang w:val="ru-RU" w:eastAsia="ru-RU"/>
        </w:rPr>
        <w:t>д</w:t>
      </w:r>
      <w:proofErr w:type="spellEnd"/>
      <w:r w:rsidRPr="00E83CEF">
        <w:rPr>
          <w:rFonts w:ascii="Times New Roman" w:eastAsiaTheme="minorEastAsia" w:hAnsi="Times New Roman" w:cs="Times New Roman"/>
          <w:sz w:val="24"/>
          <w:szCs w:val="24"/>
          <w:lang w:val="ru-RU" w:eastAsia="ru-RU"/>
        </w:rPr>
        <w:t>) включает обязательства работодателя по устранению опасностей и снижению уровней профессиональных рисков на рабочих местах;</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е) включает обязательство работодателя совершенствовать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ж) учитывает мнение выборного органа первичной профсоюзной организации или иного уполномоченного работниками органа (при наличии).</w:t>
      </w:r>
    </w:p>
    <w:p w:rsidR="00E83CEF" w:rsidRPr="00E83CEF" w:rsidRDefault="003E0977"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E83CEF" w:rsidRPr="00E83CEF">
        <w:rPr>
          <w:rFonts w:ascii="Times New Roman" w:eastAsiaTheme="minorEastAsia" w:hAnsi="Times New Roman" w:cs="Times New Roman"/>
          <w:sz w:val="24"/>
          <w:szCs w:val="24"/>
          <w:lang w:val="ru-RU" w:eastAsia="ru-RU"/>
        </w:rPr>
        <w:t>3.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E83CEF" w:rsidRPr="00E83CEF" w:rsidRDefault="003E0977"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792834">
        <w:rPr>
          <w:rFonts w:ascii="Times New Roman" w:eastAsiaTheme="minorEastAsia" w:hAnsi="Times New Roman" w:cs="Times New Roman"/>
          <w:sz w:val="24"/>
          <w:szCs w:val="24"/>
          <w:lang w:val="ru-RU" w:eastAsia="ru-RU"/>
        </w:rPr>
        <w:t>4. Директор</w:t>
      </w:r>
      <w:r w:rsidR="00E83CEF" w:rsidRPr="00E83CEF">
        <w:rPr>
          <w:rFonts w:ascii="Times New Roman" w:eastAsiaTheme="minorEastAsia" w:hAnsi="Times New Roman" w:cs="Times New Roman"/>
          <w:sz w:val="24"/>
          <w:szCs w:val="24"/>
          <w:lang w:val="ru-RU" w:eastAsia="ru-RU"/>
        </w:rPr>
        <w:t xml:space="preserve"> </w:t>
      </w:r>
      <w:r w:rsidR="00792834">
        <w:rPr>
          <w:rFonts w:ascii="Times New Roman" w:eastAsiaTheme="minorEastAsia" w:hAnsi="Times New Roman" w:cs="Times New Roman"/>
          <w:sz w:val="24"/>
          <w:szCs w:val="24"/>
          <w:lang w:val="ru-RU" w:eastAsia="ru-RU"/>
        </w:rPr>
        <w:t xml:space="preserve"> учреждения </w:t>
      </w:r>
      <w:r w:rsidR="00E83CEF" w:rsidRPr="00E83CEF">
        <w:rPr>
          <w:rFonts w:ascii="Times New Roman" w:eastAsiaTheme="minorEastAsia" w:hAnsi="Times New Roman" w:cs="Times New Roman"/>
          <w:sz w:val="24"/>
          <w:szCs w:val="24"/>
          <w:lang w:val="ru-RU" w:eastAsia="ru-RU"/>
        </w:rPr>
        <w:t>обеспечива</w:t>
      </w:r>
      <w:r w:rsidR="00792834">
        <w:rPr>
          <w:rFonts w:ascii="Times New Roman" w:eastAsiaTheme="minorEastAsia" w:hAnsi="Times New Roman" w:cs="Times New Roman"/>
          <w:sz w:val="24"/>
          <w:szCs w:val="24"/>
          <w:lang w:val="ru-RU" w:eastAsia="ru-RU"/>
        </w:rPr>
        <w:t>ет</w:t>
      </w:r>
      <w:r w:rsidR="00E83CEF" w:rsidRPr="00E83CEF">
        <w:rPr>
          <w:rFonts w:ascii="Times New Roman" w:eastAsiaTheme="minorEastAsia" w:hAnsi="Times New Roman" w:cs="Times New Roman"/>
          <w:sz w:val="24"/>
          <w:szCs w:val="24"/>
          <w:lang w:val="ru-RU" w:eastAsia="ru-RU"/>
        </w:rPr>
        <w:t>:</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lastRenderedPageBreak/>
        <w:t>а) предоставление ответственным лицам соответствующих полномочий для осуществления функций (обязанностей) в рамках функционирования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документирование и доведени</w:t>
      </w:r>
      <w:r w:rsidR="006E78B0">
        <w:rPr>
          <w:rFonts w:ascii="Times New Roman" w:eastAsiaTheme="minorEastAsia" w:hAnsi="Times New Roman" w:cs="Times New Roman"/>
          <w:sz w:val="24"/>
          <w:szCs w:val="24"/>
          <w:lang w:val="ru-RU" w:eastAsia="ru-RU"/>
        </w:rPr>
        <w:t>е до сведения работников учреждения</w:t>
      </w:r>
      <w:r w:rsidRPr="00E83CEF">
        <w:rPr>
          <w:rFonts w:ascii="Times New Roman" w:eastAsiaTheme="minorEastAsia" w:hAnsi="Times New Roman" w:cs="Times New Roman"/>
          <w:sz w:val="24"/>
          <w:szCs w:val="24"/>
          <w:lang w:val="ru-RU" w:eastAsia="ru-RU"/>
        </w:rPr>
        <w:t xml:space="preserve"> информации об ответственных лицах и их полномочиях.</w:t>
      </w:r>
    </w:p>
    <w:p w:rsidR="00E83CEF" w:rsidRPr="00E83CEF" w:rsidRDefault="003E0977"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6E78B0">
        <w:rPr>
          <w:rFonts w:ascii="Times New Roman" w:eastAsiaTheme="minorEastAsia" w:hAnsi="Times New Roman" w:cs="Times New Roman"/>
          <w:sz w:val="24"/>
          <w:szCs w:val="24"/>
          <w:lang w:val="ru-RU" w:eastAsia="ru-RU"/>
        </w:rPr>
        <w:t>5. Директор учреждения назначает</w:t>
      </w:r>
      <w:r w:rsidR="00E83CEF" w:rsidRPr="00E83CEF">
        <w:rPr>
          <w:rFonts w:ascii="Times New Roman" w:eastAsiaTheme="minorEastAsia" w:hAnsi="Times New Roman" w:cs="Times New Roman"/>
          <w:sz w:val="24"/>
          <w:szCs w:val="24"/>
          <w:lang w:val="ru-RU" w:eastAsia="ru-RU"/>
        </w:rPr>
        <w:t xml:space="preserve">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w:t>
      </w:r>
      <w:r w:rsidR="006E78B0">
        <w:rPr>
          <w:rFonts w:ascii="Times New Roman" w:eastAsiaTheme="minorEastAsia" w:hAnsi="Times New Roman" w:cs="Times New Roman"/>
          <w:sz w:val="24"/>
          <w:szCs w:val="24"/>
          <w:lang w:val="ru-RU" w:eastAsia="ru-RU"/>
        </w:rPr>
        <w:t xml:space="preserve"> Данные полномочия доводятся</w:t>
      </w:r>
      <w:r w:rsidR="00E83CEF" w:rsidRPr="00E83CEF">
        <w:rPr>
          <w:rFonts w:ascii="Times New Roman" w:eastAsiaTheme="minorEastAsia" w:hAnsi="Times New Roman" w:cs="Times New Roman"/>
          <w:sz w:val="24"/>
          <w:szCs w:val="24"/>
          <w:lang w:val="ru-RU" w:eastAsia="ru-RU"/>
        </w:rPr>
        <w:t xml:space="preserve"> до сведения </w:t>
      </w:r>
      <w:r w:rsidR="006E78B0">
        <w:rPr>
          <w:rFonts w:ascii="Times New Roman" w:eastAsiaTheme="minorEastAsia" w:hAnsi="Times New Roman" w:cs="Times New Roman"/>
          <w:sz w:val="24"/>
          <w:szCs w:val="24"/>
          <w:lang w:val="ru-RU" w:eastAsia="ru-RU"/>
        </w:rPr>
        <w:t xml:space="preserve">всех </w:t>
      </w:r>
      <w:r w:rsidR="00E83CEF" w:rsidRPr="00E83CEF">
        <w:rPr>
          <w:rFonts w:ascii="Times New Roman" w:eastAsiaTheme="minorEastAsia" w:hAnsi="Times New Roman" w:cs="Times New Roman"/>
          <w:sz w:val="24"/>
          <w:szCs w:val="24"/>
          <w:lang w:val="ru-RU" w:eastAsia="ru-RU"/>
        </w:rPr>
        <w:t xml:space="preserve">работников </w:t>
      </w:r>
      <w:r w:rsidR="006E78B0">
        <w:rPr>
          <w:rFonts w:ascii="Times New Roman" w:eastAsiaTheme="minorEastAsia" w:hAnsi="Times New Roman" w:cs="Times New Roman"/>
          <w:sz w:val="24"/>
          <w:szCs w:val="24"/>
          <w:lang w:val="ru-RU" w:eastAsia="ru-RU"/>
        </w:rPr>
        <w:t>учреждения.</w:t>
      </w:r>
    </w:p>
    <w:p w:rsidR="00E83CEF" w:rsidRPr="00E83CEF" w:rsidRDefault="003E0977"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E83CEF" w:rsidRPr="00E83CEF">
        <w:rPr>
          <w:rFonts w:ascii="Times New Roman" w:eastAsiaTheme="minorEastAsia" w:hAnsi="Times New Roman" w:cs="Times New Roman"/>
          <w:sz w:val="24"/>
          <w:szCs w:val="24"/>
          <w:lang w:val="ru-RU" w:eastAsia="ru-RU"/>
        </w:rPr>
        <w:t>6. Разработку, внедрение и поддержку процесс</w:t>
      </w:r>
      <w:proofErr w:type="gramStart"/>
      <w:r w:rsidR="00E83CEF" w:rsidRPr="00E83CEF">
        <w:rPr>
          <w:rFonts w:ascii="Times New Roman" w:eastAsiaTheme="minorEastAsia" w:hAnsi="Times New Roman" w:cs="Times New Roman"/>
          <w:sz w:val="24"/>
          <w:szCs w:val="24"/>
          <w:lang w:val="ru-RU" w:eastAsia="ru-RU"/>
        </w:rPr>
        <w:t>а(</w:t>
      </w:r>
      <w:proofErr w:type="spellStart"/>
      <w:proofErr w:type="gramEnd"/>
      <w:r w:rsidR="00E83CEF" w:rsidRPr="00E83CEF">
        <w:rPr>
          <w:rFonts w:ascii="Times New Roman" w:eastAsiaTheme="minorEastAsia" w:hAnsi="Times New Roman" w:cs="Times New Roman"/>
          <w:sz w:val="24"/>
          <w:szCs w:val="24"/>
          <w:lang w:val="ru-RU" w:eastAsia="ru-RU"/>
        </w:rPr>
        <w:t>ов</w:t>
      </w:r>
      <w:proofErr w:type="spellEnd"/>
      <w:r w:rsidR="00E83CEF" w:rsidRPr="00E83CEF">
        <w:rPr>
          <w:rFonts w:ascii="Times New Roman" w:eastAsiaTheme="minorEastAsia" w:hAnsi="Times New Roman" w:cs="Times New Roman"/>
          <w:sz w:val="24"/>
          <w:szCs w:val="24"/>
          <w:lang w:val="ru-RU" w:eastAsia="ru-RU"/>
        </w:rP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определения механизмов, времени и ресурсов для участия работников в обеспечении безопасности на своих рабочих местах;</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обеспечения своевременного доступа к четкой, понятной и актуальной информации по вопросам функционирования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определения и устранения (минимизации) препятствий для участия работников в СУОТ.</w:t>
      </w:r>
    </w:p>
    <w:p w:rsidR="00E83CEF" w:rsidRPr="0048556F" w:rsidRDefault="000D73BE" w:rsidP="0048556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48556F">
        <w:rPr>
          <w:rFonts w:ascii="Times New Roman" w:eastAsiaTheme="minorEastAsia" w:hAnsi="Times New Roman" w:cs="Times New Roman"/>
          <w:sz w:val="24"/>
          <w:szCs w:val="24"/>
          <w:lang w:val="ru-RU" w:eastAsia="ru-RU"/>
        </w:rPr>
        <w:t>7. Управление охраной труда осуществляется</w:t>
      </w:r>
      <w:r w:rsidR="00E83CEF" w:rsidRPr="00E83CEF">
        <w:rPr>
          <w:rFonts w:ascii="Times New Roman" w:eastAsiaTheme="minorEastAsia" w:hAnsi="Times New Roman" w:cs="Times New Roman"/>
          <w:sz w:val="24"/>
          <w:szCs w:val="24"/>
          <w:lang w:val="ru-RU" w:eastAsia="ru-RU"/>
        </w:rPr>
        <w:t xml:space="preserve">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3.</w:t>
      </w:r>
      <w:r w:rsidR="00E83CEF" w:rsidRPr="00E83CEF">
        <w:rPr>
          <w:rFonts w:ascii="Times New Roman" w:eastAsiaTheme="minorEastAsia" w:hAnsi="Times New Roman" w:cs="Times New Roman"/>
          <w:sz w:val="24"/>
          <w:szCs w:val="24"/>
          <w:lang w:val="ru-RU" w:eastAsia="ru-RU"/>
        </w:rPr>
        <w:t>8. Для организации консультаций и взаимодействия в области охраны труда с работниками и заинтересованными сторонами на всех</w:t>
      </w:r>
      <w:r w:rsidR="0048556F">
        <w:rPr>
          <w:rFonts w:ascii="Times New Roman" w:eastAsiaTheme="minorEastAsia" w:hAnsi="Times New Roman" w:cs="Times New Roman"/>
          <w:sz w:val="24"/>
          <w:szCs w:val="24"/>
          <w:lang w:val="ru-RU" w:eastAsia="ru-RU"/>
        </w:rPr>
        <w:t xml:space="preserve"> уровнях управления директор учреждения</w:t>
      </w:r>
      <w:r w:rsidR="00E83CEF" w:rsidRPr="00E83CEF">
        <w:rPr>
          <w:rFonts w:ascii="Times New Roman" w:eastAsiaTheme="minorEastAsia" w:hAnsi="Times New Roman" w:cs="Times New Roman"/>
          <w:sz w:val="24"/>
          <w:szCs w:val="24"/>
          <w:lang w:val="ru-RU" w:eastAsia="ru-RU"/>
        </w:rPr>
        <w:t xml:space="preserve">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r w:rsidR="00E83CEF" w:rsidRPr="00E83CEF">
        <w:rPr>
          <w:rFonts w:ascii="Times New Roman" w:eastAsiaTheme="minorEastAsia" w:hAnsi="Times New Roman" w:cs="Times New Roman"/>
          <w:sz w:val="24"/>
          <w:szCs w:val="24"/>
          <w:lang w:val="ru-RU" w:eastAsia="ru-RU"/>
        </w:rPr>
        <w:br/>
      </w:r>
      <w:r w:rsidR="00E83CEF" w:rsidRPr="00E83CEF">
        <w:rPr>
          <w:rFonts w:ascii="Times New Roman" w:eastAsiaTheme="minorEastAsia" w:hAnsi="Times New Roman" w:cs="Times New Roman"/>
          <w:sz w:val="24"/>
          <w:szCs w:val="24"/>
          <w:lang w:val="ru-RU" w:eastAsia="ru-RU"/>
        </w:rPr>
        <w:br/>
        <w:t>В целях реализации механизмов консультаций и вза</w:t>
      </w:r>
      <w:r w:rsidR="0048556F">
        <w:rPr>
          <w:rFonts w:ascii="Times New Roman" w:eastAsiaTheme="minorEastAsia" w:hAnsi="Times New Roman" w:cs="Times New Roman"/>
          <w:sz w:val="24"/>
          <w:szCs w:val="24"/>
          <w:lang w:val="ru-RU" w:eastAsia="ru-RU"/>
        </w:rPr>
        <w:t xml:space="preserve">имодействия по охране труда </w:t>
      </w:r>
      <w:r w:rsidR="00E83CEF" w:rsidRPr="00E83CEF">
        <w:rPr>
          <w:rFonts w:ascii="Times New Roman" w:eastAsiaTheme="minorEastAsia" w:hAnsi="Times New Roman" w:cs="Times New Roman"/>
          <w:sz w:val="24"/>
          <w:szCs w:val="24"/>
          <w:lang w:val="ru-RU" w:eastAsia="ru-RU"/>
        </w:rPr>
        <w:t xml:space="preserve"> </w:t>
      </w:r>
      <w:r w:rsidR="0048556F">
        <w:rPr>
          <w:rFonts w:ascii="Times New Roman" w:eastAsiaTheme="minorEastAsia" w:hAnsi="Times New Roman" w:cs="Times New Roman"/>
          <w:sz w:val="24"/>
          <w:szCs w:val="24"/>
          <w:lang w:val="ru-RU" w:eastAsia="ru-RU"/>
        </w:rPr>
        <w:t>работодатель обеспечивает</w:t>
      </w:r>
      <w:r w:rsidR="00E83CEF" w:rsidRPr="00E83CEF">
        <w:rPr>
          <w:rFonts w:ascii="Times New Roman" w:eastAsiaTheme="minorEastAsia" w:hAnsi="Times New Roman" w:cs="Times New Roman"/>
          <w:sz w:val="24"/>
          <w:szCs w:val="24"/>
          <w:lang w:val="ru-RU" w:eastAsia="ru-RU"/>
        </w:rPr>
        <w:t xml:space="preserve"> координацию и взаимодействие по охране труда с работниками и (или) их уполномоченными представителями по следующим вопросам:</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установление (определение) потребностей и ожиданий работников в рамках построения, развития и функционирования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установление целей в области охраны труда и планирование их достижения;</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proofErr w:type="spellStart"/>
      <w:r w:rsidRPr="00E83CEF">
        <w:rPr>
          <w:rFonts w:ascii="Times New Roman" w:eastAsiaTheme="minorEastAsia" w:hAnsi="Times New Roman" w:cs="Times New Roman"/>
          <w:sz w:val="24"/>
          <w:szCs w:val="24"/>
          <w:lang w:val="ru-RU" w:eastAsia="ru-RU"/>
        </w:rPr>
        <w:t>д</w:t>
      </w:r>
      <w:proofErr w:type="spellEnd"/>
      <w:r w:rsidRPr="00E83CEF">
        <w:rPr>
          <w:rFonts w:ascii="Times New Roman" w:eastAsiaTheme="minorEastAsia" w:hAnsi="Times New Roman" w:cs="Times New Roman"/>
          <w:sz w:val="24"/>
          <w:szCs w:val="24"/>
          <w:lang w:val="ru-RU" w:eastAsia="ru-RU"/>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E83CEF" w:rsidRPr="0048556F" w:rsidRDefault="0048556F" w:rsidP="00E83CEF">
      <w:pPr>
        <w:spacing w:after="0"/>
        <w:jc w:val="center"/>
        <w:rPr>
          <w:rFonts w:ascii="Times New Roman" w:eastAsia="Times New Roman" w:hAnsi="Times New Roman" w:cs="Times New Roman"/>
          <w:b/>
          <w:sz w:val="27"/>
          <w:szCs w:val="27"/>
          <w:lang w:val="ru-RU" w:eastAsia="ru-RU"/>
        </w:rPr>
      </w:pPr>
      <w:r w:rsidRPr="0048556F">
        <w:rPr>
          <w:rFonts w:ascii="Times New Roman" w:eastAsia="Times New Roman" w:hAnsi="Times New Roman" w:cs="Times New Roman"/>
          <w:b/>
          <w:sz w:val="27"/>
          <w:szCs w:val="27"/>
          <w:lang w:eastAsia="ru-RU"/>
        </w:rPr>
        <w:lastRenderedPageBreak/>
        <w:t>IV</w:t>
      </w:r>
      <w:r w:rsidR="00E83CEF" w:rsidRPr="0048556F">
        <w:rPr>
          <w:rFonts w:ascii="Times New Roman" w:eastAsia="Times New Roman" w:hAnsi="Times New Roman" w:cs="Times New Roman"/>
          <w:b/>
          <w:sz w:val="27"/>
          <w:szCs w:val="27"/>
          <w:lang w:val="ru-RU" w:eastAsia="ru-RU"/>
        </w:rPr>
        <w:t>. Планирование</w:t>
      </w:r>
      <w:r w:rsidR="00A14A4B">
        <w:rPr>
          <w:rFonts w:ascii="Times New Roman" w:eastAsia="Times New Roman" w:hAnsi="Times New Roman" w:cs="Times New Roman"/>
          <w:b/>
          <w:sz w:val="27"/>
          <w:szCs w:val="27"/>
          <w:lang w:val="ru-RU" w:eastAsia="ru-RU"/>
        </w:rPr>
        <w:t xml:space="preserve"> в области охраны труда</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E83CEF" w:rsidRPr="00E83CEF">
        <w:rPr>
          <w:rFonts w:ascii="Times New Roman" w:eastAsiaTheme="minorEastAsia" w:hAnsi="Times New Roman" w:cs="Times New Roman"/>
          <w:sz w:val="24"/>
          <w:szCs w:val="24"/>
          <w:lang w:val="ru-RU" w:eastAsia="ru-RU"/>
        </w:rPr>
        <w:t>1. При</w:t>
      </w:r>
      <w:r w:rsidR="0048556F">
        <w:rPr>
          <w:rFonts w:ascii="Times New Roman" w:eastAsiaTheme="minorEastAsia" w:hAnsi="Times New Roman" w:cs="Times New Roman"/>
          <w:sz w:val="24"/>
          <w:szCs w:val="24"/>
          <w:lang w:val="ru-RU" w:eastAsia="ru-RU"/>
        </w:rPr>
        <w:t xml:space="preserve"> планировании СУОТ работодатель определяет и принимает</w:t>
      </w:r>
      <w:r w:rsidR="00E83CEF" w:rsidRPr="00E83CEF">
        <w:rPr>
          <w:rFonts w:ascii="Times New Roman" w:eastAsiaTheme="minorEastAsia" w:hAnsi="Times New Roman" w:cs="Times New Roman"/>
          <w:sz w:val="24"/>
          <w:szCs w:val="24"/>
          <w:lang w:val="ru-RU" w:eastAsia="ru-RU"/>
        </w:rPr>
        <w:t xml:space="preserve">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E83CEF" w:rsidRPr="0048556F" w:rsidRDefault="000D73BE" w:rsidP="0048556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E83CEF" w:rsidRPr="00E83CEF">
        <w:rPr>
          <w:rFonts w:ascii="Times New Roman" w:eastAsiaTheme="minorEastAsia" w:hAnsi="Times New Roman" w:cs="Times New Roman"/>
          <w:sz w:val="24"/>
          <w:szCs w:val="24"/>
          <w:lang w:val="ru-RU" w:eastAsia="ru-RU"/>
        </w:rPr>
        <w:t xml:space="preserve">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00E83CEF" w:rsidRPr="00E83CEF">
        <w:rPr>
          <w:rFonts w:ascii="Times New Roman" w:eastAsiaTheme="minorEastAsia" w:hAnsi="Times New Roman" w:cs="Times New Roman"/>
          <w:sz w:val="24"/>
          <w:szCs w:val="24"/>
          <w:lang w:val="ru-RU" w:eastAsia="ru-RU"/>
        </w:rPr>
        <w:t>ОПР</w:t>
      </w:r>
      <w:proofErr w:type="gramEnd"/>
      <w:r w:rsidR="00E83CEF" w:rsidRPr="00E83CEF">
        <w:rPr>
          <w:rFonts w:ascii="Times New Roman" w:eastAsiaTheme="minorEastAsia" w:hAnsi="Times New Roman" w:cs="Times New Roman"/>
          <w:sz w:val="24"/>
          <w:szCs w:val="24"/>
          <w:lang w:val="ru-RU" w:eastAsia="ru-RU"/>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r w:rsidR="00120F7E">
        <w:rPr>
          <w:rFonts w:ascii="Times New Roman" w:eastAsia="Times New Roman" w:hAnsi="Times New Roman" w:cs="Times New Roman"/>
          <w:color w:val="0000FF"/>
          <w:sz w:val="17"/>
          <w:szCs w:val="17"/>
          <w:u w:val="single"/>
          <w:lang w:val="ru-RU" w:eastAsia="ru-RU"/>
        </w:rPr>
        <w:t>.</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3</w:t>
      </w:r>
      <w:r w:rsidR="00E83CEF" w:rsidRPr="00E83CEF">
        <w:rPr>
          <w:rFonts w:ascii="Times New Roman" w:eastAsiaTheme="minorEastAsia" w:hAnsi="Times New Roman" w:cs="Times New Roman"/>
          <w:sz w:val="24"/>
          <w:szCs w:val="24"/>
          <w:lang w:val="ru-RU" w:eastAsia="ru-RU"/>
        </w:rPr>
        <w:t>.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4</w:t>
      </w:r>
      <w:r w:rsidR="00E83CEF" w:rsidRPr="00E83CEF">
        <w:rPr>
          <w:rFonts w:ascii="Times New Roman" w:eastAsiaTheme="minorEastAsia" w:hAnsi="Times New Roman" w:cs="Times New Roman"/>
          <w:sz w:val="24"/>
          <w:szCs w:val="24"/>
          <w:lang w:val="ru-RU" w:eastAsia="ru-RU"/>
        </w:rPr>
        <w:t xml:space="preserve">. </w:t>
      </w:r>
      <w:proofErr w:type="gramStart"/>
      <w:r w:rsidR="00E83CEF" w:rsidRPr="00E83CEF">
        <w:rPr>
          <w:rFonts w:ascii="Times New Roman" w:eastAsiaTheme="minorEastAsia" w:hAnsi="Times New Roman" w:cs="Times New Roman"/>
          <w:sz w:val="24"/>
          <w:szCs w:val="24"/>
          <w:lang w:val="ru-RU" w:eastAsia="ru-RU"/>
        </w:rPr>
        <w:t xml:space="preserve">Анализ и упорядочивание всех </w:t>
      </w:r>
      <w:r w:rsidR="00120F7E">
        <w:rPr>
          <w:rFonts w:ascii="Times New Roman" w:eastAsiaTheme="minorEastAsia" w:hAnsi="Times New Roman" w:cs="Times New Roman"/>
          <w:sz w:val="24"/>
          <w:szCs w:val="24"/>
          <w:lang w:val="ru-RU" w:eastAsia="ru-RU"/>
        </w:rPr>
        <w:t>выявленных опасностей осуществляется</w:t>
      </w:r>
      <w:r w:rsidR="00E83CEF" w:rsidRPr="00E83CEF">
        <w:rPr>
          <w:rFonts w:ascii="Times New Roman" w:eastAsiaTheme="minorEastAsia" w:hAnsi="Times New Roman" w:cs="Times New Roman"/>
          <w:sz w:val="24"/>
          <w:szCs w:val="24"/>
          <w:lang w:val="ru-RU" w:eastAsia="ru-RU"/>
        </w:rPr>
        <w:t xml:space="preserve">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5. Оценка</w:t>
      </w:r>
      <w:r w:rsidR="00E83CEF" w:rsidRPr="00E83CEF">
        <w:rPr>
          <w:rFonts w:ascii="Times New Roman" w:eastAsiaTheme="minorEastAsia" w:hAnsi="Times New Roman" w:cs="Times New Roman"/>
          <w:sz w:val="24"/>
          <w:szCs w:val="24"/>
          <w:lang w:val="ru-RU" w:eastAsia="ru-RU"/>
        </w:rPr>
        <w:t xml:space="preserve"> уровня профессиональных рисков, связанных с выявле</w:t>
      </w:r>
      <w:r w:rsidR="00120F7E">
        <w:rPr>
          <w:rFonts w:ascii="Times New Roman" w:eastAsiaTheme="minorEastAsia" w:hAnsi="Times New Roman" w:cs="Times New Roman"/>
          <w:sz w:val="24"/>
          <w:szCs w:val="24"/>
          <w:lang w:val="ru-RU" w:eastAsia="ru-RU"/>
        </w:rPr>
        <w:t>нными опасностями,  осуществляется</w:t>
      </w:r>
      <w:r w:rsidR="00E83CEF" w:rsidRPr="00E83CEF">
        <w:rPr>
          <w:rFonts w:ascii="Times New Roman" w:eastAsiaTheme="minorEastAsia" w:hAnsi="Times New Roman" w:cs="Times New Roman"/>
          <w:sz w:val="24"/>
          <w:szCs w:val="24"/>
          <w:lang w:val="ru-RU" w:eastAsia="ru-RU"/>
        </w:rPr>
        <w:t xml:space="preserve"> для всех выявленных (идентифицированных) опасностей.</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6</w:t>
      </w:r>
      <w:r w:rsidR="00E83CEF" w:rsidRPr="00E83CEF">
        <w:rPr>
          <w:rFonts w:ascii="Times New Roman" w:eastAsiaTheme="minorEastAsia" w:hAnsi="Times New Roman" w:cs="Times New Roman"/>
          <w:sz w:val="24"/>
          <w:szCs w:val="24"/>
          <w:lang w:val="ru-RU" w:eastAsia="ru-RU"/>
        </w:rPr>
        <w:t>. Методы оценки уровня проф</w:t>
      </w:r>
      <w:r w:rsidR="00120F7E">
        <w:rPr>
          <w:rFonts w:ascii="Times New Roman" w:eastAsiaTheme="minorEastAsia" w:hAnsi="Times New Roman" w:cs="Times New Roman"/>
          <w:sz w:val="24"/>
          <w:szCs w:val="24"/>
          <w:lang w:val="ru-RU" w:eastAsia="ru-RU"/>
        </w:rPr>
        <w:t>ессиональных рисков работодатель  определяет</w:t>
      </w:r>
      <w:r w:rsidR="00E83CEF" w:rsidRPr="00E83CEF">
        <w:rPr>
          <w:rFonts w:ascii="Times New Roman" w:eastAsiaTheme="minorEastAsia" w:hAnsi="Times New Roman" w:cs="Times New Roman"/>
          <w:sz w:val="24"/>
          <w:szCs w:val="24"/>
          <w:lang w:val="ru-RU" w:eastAsia="ru-RU"/>
        </w:rPr>
        <w:t xml:space="preserve">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7</w:t>
      </w:r>
      <w:r w:rsidR="00E83CEF" w:rsidRPr="00E83CEF">
        <w:rPr>
          <w:rFonts w:ascii="Times New Roman" w:eastAsiaTheme="minorEastAsia" w:hAnsi="Times New Roman" w:cs="Times New Roman"/>
          <w:sz w:val="24"/>
          <w:szCs w:val="24"/>
          <w:lang w:val="ru-RU" w:eastAsia="ru-RU"/>
        </w:rPr>
        <w:t>.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w:t>
      </w:r>
      <w:r w:rsidR="00120F7E">
        <w:rPr>
          <w:rFonts w:ascii="Times New Roman" w:eastAsiaTheme="minorEastAsia" w:hAnsi="Times New Roman" w:cs="Times New Roman"/>
          <w:sz w:val="24"/>
          <w:szCs w:val="24"/>
          <w:lang w:val="ru-RU" w:eastAsia="ru-RU"/>
        </w:rPr>
        <w:t>сов, осуществляемых в учреждении</w:t>
      </w:r>
      <w:r w:rsidR="00E83CEF" w:rsidRPr="00E83CEF">
        <w:rPr>
          <w:rFonts w:ascii="Times New Roman" w:eastAsiaTheme="minorEastAsia" w:hAnsi="Times New Roman" w:cs="Times New Roman"/>
          <w:sz w:val="24"/>
          <w:szCs w:val="24"/>
          <w:lang w:val="ru-RU" w:eastAsia="ru-RU"/>
        </w:rPr>
        <w:t>.</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E83CEF" w:rsidRPr="00120F7E" w:rsidRDefault="000D73BE" w:rsidP="00120F7E">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9. Директор учреждения</w:t>
      </w:r>
      <w:r w:rsidR="00E83CEF" w:rsidRPr="00E83CEF">
        <w:rPr>
          <w:rFonts w:ascii="Times New Roman" w:eastAsiaTheme="minorEastAsia" w:hAnsi="Times New Roman" w:cs="Times New Roman"/>
          <w:sz w:val="24"/>
          <w:szCs w:val="24"/>
          <w:lang w:val="ru-RU" w:eastAsia="ru-RU"/>
        </w:rPr>
        <w:t xml:space="preserve"> обязан обеспечить систематическое выявление опасностей и профессиональных рисков, их регулярный анализ и оценку.</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10</w:t>
      </w:r>
      <w:r w:rsidR="00E83CEF" w:rsidRPr="00E83CEF">
        <w:rPr>
          <w:rFonts w:ascii="Times New Roman" w:eastAsiaTheme="minorEastAsia" w:hAnsi="Times New Roman" w:cs="Times New Roman"/>
          <w:sz w:val="24"/>
          <w:szCs w:val="24"/>
          <w:lang w:val="ru-RU" w:eastAsia="ru-RU"/>
        </w:rPr>
        <w:t>. Меры управления профессиональными рисками (мероприятия по охране труда) направляются на искл</w:t>
      </w:r>
      <w:r w:rsidR="00120F7E">
        <w:rPr>
          <w:rFonts w:ascii="Times New Roman" w:eastAsiaTheme="minorEastAsia" w:hAnsi="Times New Roman" w:cs="Times New Roman"/>
          <w:sz w:val="24"/>
          <w:szCs w:val="24"/>
          <w:lang w:val="ru-RU" w:eastAsia="ru-RU"/>
        </w:rPr>
        <w:t>ючение выявленных в учреждении</w:t>
      </w:r>
      <w:r w:rsidR="00E83CEF" w:rsidRPr="00E83CEF">
        <w:rPr>
          <w:rFonts w:ascii="Times New Roman" w:eastAsiaTheme="minorEastAsia" w:hAnsi="Times New Roman" w:cs="Times New Roman"/>
          <w:sz w:val="24"/>
          <w:szCs w:val="24"/>
          <w:lang w:val="ru-RU" w:eastAsia="ru-RU"/>
        </w:rPr>
        <w:t xml:space="preserve"> опасностей или снижение уровня профессионального риска.</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4.</w:t>
      </w:r>
      <w:r w:rsidR="00120F7E" w:rsidRPr="00C807EC">
        <w:rPr>
          <w:rFonts w:ascii="Times New Roman" w:eastAsiaTheme="minorEastAsia" w:hAnsi="Times New Roman" w:cs="Times New Roman"/>
          <w:sz w:val="24"/>
          <w:szCs w:val="24"/>
          <w:lang w:val="ru-RU" w:eastAsia="ru-RU"/>
        </w:rPr>
        <w:t>11</w:t>
      </w:r>
      <w:r w:rsidR="00E83CEF" w:rsidRPr="00C807EC">
        <w:rPr>
          <w:rFonts w:ascii="Times New Roman" w:eastAsiaTheme="minorEastAsia" w:hAnsi="Times New Roman" w:cs="Times New Roman"/>
          <w:sz w:val="24"/>
          <w:szCs w:val="24"/>
          <w:lang w:val="ru-RU" w:eastAsia="ru-RU"/>
        </w:rPr>
        <w:t>. Примерный пер</w:t>
      </w:r>
      <w:r w:rsidR="00C807EC" w:rsidRPr="00C807EC">
        <w:rPr>
          <w:rFonts w:ascii="Times New Roman" w:eastAsiaTheme="minorEastAsia" w:hAnsi="Times New Roman" w:cs="Times New Roman"/>
          <w:sz w:val="24"/>
          <w:szCs w:val="24"/>
          <w:lang w:val="ru-RU" w:eastAsia="ru-RU"/>
        </w:rPr>
        <w:t>ечень опасностей в КГКУ «Дзержинский детский дом»</w:t>
      </w:r>
      <w:r w:rsidR="00E83CEF" w:rsidRPr="00C807EC">
        <w:rPr>
          <w:rFonts w:ascii="Times New Roman" w:eastAsiaTheme="minorEastAsia" w:hAnsi="Times New Roman" w:cs="Times New Roman"/>
          <w:sz w:val="24"/>
          <w:szCs w:val="24"/>
          <w:lang w:val="ru-RU" w:eastAsia="ru-RU"/>
        </w:rPr>
        <w:t xml:space="preserve"> приведен в </w:t>
      </w:r>
      <w:hyperlink r:id="rId6" w:anchor="/document/99/727092790/XA00MF02ND/" w:tgtFrame="_self" w:history="1">
        <w:r w:rsidR="00E83CEF" w:rsidRPr="00C807EC">
          <w:rPr>
            <w:rFonts w:ascii="Times New Roman" w:eastAsiaTheme="minorEastAsia" w:hAnsi="Times New Roman" w:cs="Times New Roman"/>
            <w:color w:val="000000" w:themeColor="text1"/>
            <w:sz w:val="24"/>
            <w:szCs w:val="24"/>
            <w:lang w:val="ru-RU" w:eastAsia="ru-RU"/>
          </w:rPr>
          <w:t>приложении № 1</w:t>
        </w:r>
      </w:hyperlink>
      <w:r w:rsidR="00120F7E" w:rsidRPr="00C807EC">
        <w:rPr>
          <w:rFonts w:ascii="Times New Roman" w:eastAsiaTheme="minorEastAsia" w:hAnsi="Times New Roman" w:cs="Times New Roman"/>
          <w:color w:val="000000" w:themeColor="text1"/>
          <w:sz w:val="24"/>
          <w:szCs w:val="24"/>
          <w:lang w:val="ru-RU" w:eastAsia="ru-RU"/>
        </w:rPr>
        <w:t xml:space="preserve">. </w:t>
      </w:r>
      <w:r w:rsidR="00120F7E" w:rsidRPr="00C807EC">
        <w:rPr>
          <w:rFonts w:ascii="Times New Roman" w:eastAsiaTheme="minorEastAsia" w:hAnsi="Times New Roman" w:cs="Times New Roman"/>
          <w:sz w:val="24"/>
          <w:szCs w:val="24"/>
          <w:lang w:val="ru-RU" w:eastAsia="ru-RU"/>
        </w:rPr>
        <w:t>Директор учреждения</w:t>
      </w:r>
      <w:r w:rsidR="00E83CEF" w:rsidRPr="00C807EC">
        <w:rPr>
          <w:rFonts w:ascii="Times New Roman" w:eastAsiaTheme="minorEastAsia" w:hAnsi="Times New Roman" w:cs="Times New Roman"/>
          <w:sz w:val="24"/>
          <w:szCs w:val="24"/>
          <w:lang w:val="ru-RU" w:eastAsia="ru-RU"/>
        </w:rPr>
        <w:t xml:space="preserve"> вправе изменять перечень указанных опасностей или включать в него дополнительные опасности, исходя из специфики своей деятельности.</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12</w:t>
      </w:r>
      <w:r w:rsidR="00E83CEF" w:rsidRPr="00E83CEF">
        <w:rPr>
          <w:rFonts w:ascii="Times New Roman" w:eastAsiaTheme="minorEastAsia" w:hAnsi="Times New Roman" w:cs="Times New Roman"/>
          <w:sz w:val="24"/>
          <w:szCs w:val="24"/>
          <w:lang w:val="ru-RU" w:eastAsia="ru-RU"/>
        </w:rPr>
        <w:t>.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lastRenderedPageBreak/>
        <w:t>4.</w:t>
      </w:r>
      <w:r w:rsidR="00120F7E">
        <w:rPr>
          <w:rFonts w:ascii="Times New Roman" w:eastAsiaTheme="minorEastAsia" w:hAnsi="Times New Roman" w:cs="Times New Roman"/>
          <w:sz w:val="24"/>
          <w:szCs w:val="24"/>
          <w:lang w:val="ru-RU" w:eastAsia="ru-RU"/>
        </w:rPr>
        <w:t>13</w:t>
      </w:r>
      <w:r w:rsidR="00E83CEF" w:rsidRPr="00E83CEF">
        <w:rPr>
          <w:rFonts w:ascii="Times New Roman" w:eastAsiaTheme="minorEastAsia" w:hAnsi="Times New Roman" w:cs="Times New Roman"/>
          <w:sz w:val="24"/>
          <w:szCs w:val="24"/>
          <w:lang w:val="ru-RU" w:eastAsia="ru-RU"/>
        </w:rPr>
        <w:t>.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E83CEF" w:rsidRPr="00E83CEF" w:rsidRDefault="000D73BE"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14</w:t>
      </w:r>
      <w:r w:rsidR="00E83CEF" w:rsidRPr="00E83CEF">
        <w:rPr>
          <w:rFonts w:ascii="Times New Roman" w:eastAsiaTheme="minorEastAsia" w:hAnsi="Times New Roman" w:cs="Times New Roman"/>
          <w:sz w:val="24"/>
          <w:szCs w:val="24"/>
          <w:lang w:val="ru-RU" w:eastAsia="ru-RU"/>
        </w:rPr>
        <w:t>. В Плане мероприятий по охране</w:t>
      </w:r>
      <w:r>
        <w:rPr>
          <w:rFonts w:ascii="Times New Roman" w:eastAsiaTheme="minorEastAsia" w:hAnsi="Times New Roman" w:cs="Times New Roman"/>
          <w:sz w:val="24"/>
          <w:szCs w:val="24"/>
          <w:lang w:val="ru-RU" w:eastAsia="ru-RU"/>
        </w:rPr>
        <w:t xml:space="preserve"> труда учреждения</w:t>
      </w:r>
      <w:r w:rsidR="00120F7E">
        <w:rPr>
          <w:rFonts w:ascii="Times New Roman" w:eastAsiaTheme="minorEastAsia" w:hAnsi="Times New Roman" w:cs="Times New Roman"/>
          <w:sz w:val="24"/>
          <w:szCs w:val="24"/>
          <w:lang w:val="ru-RU" w:eastAsia="ru-RU"/>
        </w:rPr>
        <w:t xml:space="preserve">  указываются</w:t>
      </w:r>
      <w:r w:rsidR="00E83CEF" w:rsidRPr="00E83CEF">
        <w:rPr>
          <w:rFonts w:ascii="Times New Roman" w:eastAsiaTheme="minorEastAsia" w:hAnsi="Times New Roman" w:cs="Times New Roman"/>
          <w:sz w:val="24"/>
          <w:szCs w:val="24"/>
          <w:lang w:val="ru-RU" w:eastAsia="ru-RU"/>
        </w:rPr>
        <w:t xml:space="preserve"> следующие примерные сведения:</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наименование мероприятий;</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ожидаемый результат по каждому мероприятию;</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сроки реализации по каждому мероприятию;</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ответственные лица за реализацию мероприятий;</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proofErr w:type="spellStart"/>
      <w:r w:rsidRPr="00E83CEF">
        <w:rPr>
          <w:rFonts w:ascii="Times New Roman" w:eastAsiaTheme="minorEastAsia" w:hAnsi="Times New Roman" w:cs="Times New Roman"/>
          <w:sz w:val="24"/>
          <w:szCs w:val="24"/>
          <w:lang w:val="ru-RU" w:eastAsia="ru-RU"/>
        </w:rPr>
        <w:t>д</w:t>
      </w:r>
      <w:proofErr w:type="spellEnd"/>
      <w:r w:rsidRPr="00E83CEF">
        <w:rPr>
          <w:rFonts w:ascii="Times New Roman" w:eastAsiaTheme="minorEastAsia" w:hAnsi="Times New Roman" w:cs="Times New Roman"/>
          <w:sz w:val="24"/>
          <w:szCs w:val="24"/>
          <w:lang w:val="ru-RU" w:eastAsia="ru-RU"/>
        </w:rPr>
        <w:t>) выделяемые ресурсы и источники финансирования мероприятий.</w:t>
      </w:r>
    </w:p>
    <w:p w:rsidR="00E83CEF" w:rsidRPr="00E83CEF" w:rsidRDefault="000D73BE" w:rsidP="00CC2087">
      <w:pPr>
        <w:spacing w:after="223"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120F7E">
        <w:rPr>
          <w:rFonts w:ascii="Times New Roman" w:eastAsiaTheme="minorEastAsia" w:hAnsi="Times New Roman" w:cs="Times New Roman"/>
          <w:sz w:val="24"/>
          <w:szCs w:val="24"/>
          <w:lang w:val="ru-RU" w:eastAsia="ru-RU"/>
        </w:rPr>
        <w:t>15</w:t>
      </w:r>
      <w:r w:rsidR="00E83CEF" w:rsidRPr="00E83CEF">
        <w:rPr>
          <w:rFonts w:ascii="Times New Roman" w:eastAsiaTheme="minorEastAsia" w:hAnsi="Times New Roman" w:cs="Times New Roman"/>
          <w:sz w:val="24"/>
          <w:szCs w:val="24"/>
          <w:lang w:val="ru-RU" w:eastAsia="ru-RU"/>
        </w:rPr>
        <w:t>. При составлении Плана</w:t>
      </w:r>
      <w:r w:rsidR="00CC2087">
        <w:rPr>
          <w:rFonts w:ascii="Times New Roman" w:eastAsiaTheme="minorEastAsia" w:hAnsi="Times New Roman" w:cs="Times New Roman"/>
          <w:sz w:val="24"/>
          <w:szCs w:val="24"/>
          <w:lang w:val="ru-RU" w:eastAsia="ru-RU"/>
        </w:rPr>
        <w:t xml:space="preserve"> мероприятий по охране труда </w:t>
      </w:r>
      <w:r w:rsidR="00120F7E">
        <w:rPr>
          <w:rFonts w:ascii="Times New Roman" w:eastAsiaTheme="minorEastAsia" w:hAnsi="Times New Roman" w:cs="Times New Roman"/>
          <w:sz w:val="24"/>
          <w:szCs w:val="24"/>
          <w:lang w:val="ru-RU" w:eastAsia="ru-RU"/>
        </w:rPr>
        <w:t xml:space="preserve"> директор учреждения</w:t>
      </w:r>
      <w:r w:rsidR="00E83CEF" w:rsidRPr="00E83CEF">
        <w:rPr>
          <w:rFonts w:ascii="Times New Roman" w:eastAsiaTheme="minorEastAsia" w:hAnsi="Times New Roman" w:cs="Times New Roman"/>
          <w:sz w:val="24"/>
          <w:szCs w:val="24"/>
          <w:lang w:val="ru-RU" w:eastAsia="ru-RU"/>
        </w:rPr>
        <w:t xml:space="preserve"> вправе руководствоваться примерным перечнем мероприятий по улучшению условий и охраны труда и снижению уровней профессиональных рисков.</w:t>
      </w:r>
    </w:p>
    <w:p w:rsidR="00E83CEF" w:rsidRPr="00E83CEF" w:rsidRDefault="00CC2087" w:rsidP="00CC2087">
      <w:pPr>
        <w:spacing w:after="223" w:line="276" w:lineRule="auto"/>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0A1F55">
        <w:rPr>
          <w:rFonts w:ascii="Times New Roman" w:eastAsiaTheme="minorEastAsia" w:hAnsi="Times New Roman" w:cs="Times New Roman"/>
          <w:sz w:val="24"/>
          <w:szCs w:val="24"/>
          <w:lang w:val="ru-RU" w:eastAsia="ru-RU"/>
        </w:rPr>
        <w:t>16</w:t>
      </w:r>
      <w:r w:rsidR="00E83CEF" w:rsidRPr="00E83CEF">
        <w:rPr>
          <w:rFonts w:ascii="Times New Roman" w:eastAsiaTheme="minorEastAsia" w:hAnsi="Times New Roman" w:cs="Times New Roman"/>
          <w:sz w:val="24"/>
          <w:szCs w:val="24"/>
          <w:lang w:val="ru-RU" w:eastAsia="ru-RU"/>
        </w:rPr>
        <w:t>. Планирование мероприятий по охране труда учитывает изменения, которые влияют на функционирование СУОТ, включая:</w:t>
      </w:r>
    </w:p>
    <w:p w:rsidR="00E83CEF" w:rsidRPr="00E83CEF" w:rsidRDefault="00E83CEF" w:rsidP="00CC2087">
      <w:pPr>
        <w:spacing w:after="223" w:line="276" w:lineRule="auto"/>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изменения в нормативных правовых актах, содержащих государственные нормативные требования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измен</w:t>
      </w:r>
      <w:r w:rsidR="000A1F55">
        <w:rPr>
          <w:rFonts w:ascii="Times New Roman" w:eastAsiaTheme="minorEastAsia" w:hAnsi="Times New Roman" w:cs="Times New Roman"/>
          <w:sz w:val="24"/>
          <w:szCs w:val="24"/>
          <w:lang w:val="ru-RU" w:eastAsia="ru-RU"/>
        </w:rPr>
        <w:t>ения в условиях труда работников</w:t>
      </w:r>
      <w:r w:rsidRPr="00E83CEF">
        <w:rPr>
          <w:rFonts w:ascii="Times New Roman" w:eastAsiaTheme="minorEastAsia" w:hAnsi="Times New Roman" w:cs="Times New Roman"/>
          <w:sz w:val="24"/>
          <w:szCs w:val="24"/>
          <w:lang w:val="ru-RU" w:eastAsia="ru-RU"/>
        </w:rPr>
        <w:t xml:space="preserve"> (результатах специальной оценки условий труда (СОУТ и </w:t>
      </w:r>
      <w:proofErr w:type="gramStart"/>
      <w:r w:rsidRPr="00E83CEF">
        <w:rPr>
          <w:rFonts w:ascii="Times New Roman" w:eastAsiaTheme="minorEastAsia" w:hAnsi="Times New Roman" w:cs="Times New Roman"/>
          <w:sz w:val="24"/>
          <w:szCs w:val="24"/>
          <w:lang w:val="ru-RU" w:eastAsia="ru-RU"/>
        </w:rPr>
        <w:t>ОПР</w:t>
      </w:r>
      <w:proofErr w:type="gramEnd"/>
      <w:r w:rsidRPr="00E83CEF">
        <w:rPr>
          <w:rFonts w:ascii="Times New Roman" w:eastAsiaTheme="minorEastAsia" w:hAnsi="Times New Roman" w:cs="Times New Roman"/>
          <w:sz w:val="24"/>
          <w:szCs w:val="24"/>
          <w:lang w:val="ru-RU" w:eastAsia="ru-RU"/>
        </w:rPr>
        <w:t>);</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0A1F55">
        <w:rPr>
          <w:rFonts w:ascii="Times New Roman" w:eastAsiaTheme="minorEastAsia" w:hAnsi="Times New Roman" w:cs="Times New Roman"/>
          <w:sz w:val="24"/>
          <w:szCs w:val="24"/>
          <w:lang w:val="ru-RU" w:eastAsia="ru-RU"/>
        </w:rPr>
        <w:t>17</w:t>
      </w:r>
      <w:r w:rsidR="00E83CEF" w:rsidRPr="00E83CEF">
        <w:rPr>
          <w:rFonts w:ascii="Times New Roman" w:eastAsiaTheme="minorEastAsia" w:hAnsi="Times New Roman" w:cs="Times New Roman"/>
          <w:sz w:val="24"/>
          <w:szCs w:val="24"/>
          <w:lang w:val="ru-RU" w:eastAsia="ru-RU"/>
        </w:rPr>
        <w:t>. При планировании мероприятий по охране труда с целью достижения поставленных целей СУОТ наряду с государственными нормативными требования</w:t>
      </w:r>
      <w:r w:rsidR="000A1F55">
        <w:rPr>
          <w:rFonts w:ascii="Times New Roman" w:eastAsiaTheme="minorEastAsia" w:hAnsi="Times New Roman" w:cs="Times New Roman"/>
          <w:sz w:val="24"/>
          <w:szCs w:val="24"/>
          <w:lang w:val="ru-RU" w:eastAsia="ru-RU"/>
        </w:rPr>
        <w:t>ми по охране труда  учитывается</w:t>
      </w:r>
      <w:r w:rsidR="00E83CEF" w:rsidRPr="00E83CEF">
        <w:rPr>
          <w:rFonts w:ascii="Times New Roman" w:eastAsiaTheme="minorEastAsia" w:hAnsi="Times New Roman" w:cs="Times New Roman"/>
          <w:sz w:val="24"/>
          <w:szCs w:val="24"/>
          <w:lang w:val="ru-RU" w:eastAsia="ru-RU"/>
        </w:rPr>
        <w:t xml:space="preserve"> имеющийся передовой опыт, финансовые, производственные (функциональные) возможности.</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0A1F55">
        <w:rPr>
          <w:rFonts w:ascii="Times New Roman" w:eastAsiaTheme="minorEastAsia" w:hAnsi="Times New Roman" w:cs="Times New Roman"/>
          <w:sz w:val="24"/>
          <w:szCs w:val="24"/>
          <w:lang w:val="ru-RU" w:eastAsia="ru-RU"/>
        </w:rPr>
        <w:t>18</w:t>
      </w:r>
      <w:r w:rsidR="00E83CEF" w:rsidRPr="00E83CEF">
        <w:rPr>
          <w:rFonts w:ascii="Times New Roman" w:eastAsiaTheme="minorEastAsia" w:hAnsi="Times New Roman" w:cs="Times New Roman"/>
          <w:sz w:val="24"/>
          <w:szCs w:val="24"/>
          <w:lang w:val="ru-RU" w:eastAsia="ru-RU"/>
        </w:rPr>
        <w:t>. Цели в области охраны труда устанавливаются для достижения конкретных результатов, согласующихся с Политикой (стратегией) по охране труда.</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0A1F55">
        <w:rPr>
          <w:rFonts w:ascii="Times New Roman" w:eastAsiaTheme="minorEastAsia" w:hAnsi="Times New Roman" w:cs="Times New Roman"/>
          <w:sz w:val="24"/>
          <w:szCs w:val="24"/>
          <w:lang w:val="ru-RU" w:eastAsia="ru-RU"/>
        </w:rPr>
        <w:t>19</w:t>
      </w:r>
      <w:r w:rsidR="00E83CEF" w:rsidRPr="00E83CEF">
        <w:rPr>
          <w:rFonts w:ascii="Times New Roman" w:eastAsiaTheme="minorEastAsia" w:hAnsi="Times New Roman" w:cs="Times New Roman"/>
          <w:sz w:val="24"/>
          <w:szCs w:val="24"/>
          <w:lang w:val="ru-RU" w:eastAsia="ru-RU"/>
        </w:rPr>
        <w:t>. Принятые це</w:t>
      </w:r>
      <w:r w:rsidR="004D568B">
        <w:rPr>
          <w:rFonts w:ascii="Times New Roman" w:eastAsiaTheme="minorEastAsia" w:hAnsi="Times New Roman" w:cs="Times New Roman"/>
          <w:sz w:val="24"/>
          <w:szCs w:val="24"/>
          <w:lang w:val="ru-RU" w:eastAsia="ru-RU"/>
        </w:rPr>
        <w:t>ли по охране труда  достигаются</w:t>
      </w:r>
      <w:r w:rsidR="00E83CEF" w:rsidRPr="00E83CEF">
        <w:rPr>
          <w:rFonts w:ascii="Times New Roman" w:eastAsiaTheme="minorEastAsia" w:hAnsi="Times New Roman" w:cs="Times New Roman"/>
          <w:sz w:val="24"/>
          <w:szCs w:val="24"/>
          <w:lang w:val="ru-RU" w:eastAsia="ru-RU"/>
        </w:rPr>
        <w:t xml:space="preserve"> путем реализации процедур и комплекса мероприятий, предусмотренных главой </w:t>
      </w:r>
      <w:r w:rsidR="00E83CEF" w:rsidRPr="00D053ED">
        <w:rPr>
          <w:rFonts w:ascii="Times New Roman" w:eastAsiaTheme="minorEastAsia" w:hAnsi="Times New Roman" w:cs="Times New Roman"/>
          <w:sz w:val="24"/>
          <w:szCs w:val="24"/>
          <w:lang w:eastAsia="ru-RU"/>
        </w:rPr>
        <w:t>II</w:t>
      </w:r>
      <w:r w:rsidR="004D568B">
        <w:rPr>
          <w:rFonts w:ascii="Times New Roman" w:eastAsiaTheme="minorEastAsia" w:hAnsi="Times New Roman" w:cs="Times New Roman"/>
          <w:sz w:val="24"/>
          <w:szCs w:val="24"/>
          <w:lang w:eastAsia="ru-RU"/>
        </w:rPr>
        <w:t>I</w:t>
      </w:r>
      <w:r w:rsidR="00E83CEF" w:rsidRPr="00E83CEF">
        <w:rPr>
          <w:rFonts w:ascii="Times New Roman" w:eastAsiaTheme="minorEastAsia" w:hAnsi="Times New Roman" w:cs="Times New Roman"/>
          <w:sz w:val="24"/>
          <w:szCs w:val="24"/>
          <w:lang w:val="ru-RU" w:eastAsia="ru-RU"/>
        </w:rPr>
        <w:t xml:space="preserve"> настоящего Примерного положения.</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4D568B">
        <w:rPr>
          <w:rFonts w:ascii="Times New Roman" w:eastAsiaTheme="minorEastAsia" w:hAnsi="Times New Roman" w:cs="Times New Roman"/>
          <w:sz w:val="24"/>
          <w:szCs w:val="24"/>
          <w:lang w:val="ru-RU" w:eastAsia="ru-RU"/>
        </w:rPr>
        <w:t>20. Цели  формулируются</w:t>
      </w:r>
      <w:r w:rsidR="00E83CEF" w:rsidRPr="00E83CEF">
        <w:rPr>
          <w:rFonts w:ascii="Times New Roman" w:eastAsiaTheme="minorEastAsia" w:hAnsi="Times New Roman" w:cs="Times New Roman"/>
          <w:sz w:val="24"/>
          <w:szCs w:val="24"/>
          <w:lang w:val="ru-RU" w:eastAsia="ru-RU"/>
        </w:rPr>
        <w:t xml:space="preserve"> с учетом необходимости регулярной оценки их достижения, в том числе, по возможности, на основе измеримых показателей.</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4D568B">
        <w:rPr>
          <w:rFonts w:ascii="Times New Roman" w:eastAsiaTheme="minorEastAsia" w:hAnsi="Times New Roman" w:cs="Times New Roman"/>
          <w:sz w:val="24"/>
          <w:szCs w:val="24"/>
          <w:lang w:val="ru-RU" w:eastAsia="ru-RU"/>
        </w:rPr>
        <w:t>21</w:t>
      </w:r>
      <w:r w:rsidR="00E83CEF" w:rsidRPr="00E83CEF">
        <w:rPr>
          <w:rFonts w:ascii="Times New Roman" w:eastAsiaTheme="minorEastAsia" w:hAnsi="Times New Roman" w:cs="Times New Roman"/>
          <w:sz w:val="24"/>
          <w:szCs w:val="24"/>
          <w:lang w:val="ru-RU" w:eastAsia="ru-RU"/>
        </w:rPr>
        <w:t xml:space="preserve">. Количество целей по охране </w:t>
      </w:r>
      <w:r w:rsidR="004D568B">
        <w:rPr>
          <w:rFonts w:ascii="Times New Roman" w:eastAsiaTheme="minorEastAsia" w:hAnsi="Times New Roman" w:cs="Times New Roman"/>
          <w:sz w:val="24"/>
          <w:szCs w:val="24"/>
          <w:lang w:val="ru-RU" w:eastAsia="ru-RU"/>
        </w:rPr>
        <w:t>труда определяется работодателем</w:t>
      </w:r>
      <w:r w:rsidR="00E83CEF" w:rsidRPr="00E83CEF">
        <w:rPr>
          <w:rFonts w:ascii="Times New Roman" w:eastAsiaTheme="minorEastAsia" w:hAnsi="Times New Roman" w:cs="Times New Roman"/>
          <w:sz w:val="24"/>
          <w:szCs w:val="24"/>
          <w:lang w:val="ru-RU" w:eastAsia="ru-RU"/>
        </w:rPr>
        <w:t xml:space="preserve"> с учето</w:t>
      </w:r>
      <w:r w:rsidR="004D568B">
        <w:rPr>
          <w:rFonts w:ascii="Times New Roman" w:eastAsiaTheme="minorEastAsia" w:hAnsi="Times New Roman" w:cs="Times New Roman"/>
          <w:sz w:val="24"/>
          <w:szCs w:val="24"/>
          <w:lang w:val="ru-RU" w:eastAsia="ru-RU"/>
        </w:rPr>
        <w:t>м специфики его трудовой</w:t>
      </w:r>
      <w:r w:rsidR="00E83CEF" w:rsidRPr="00E83CEF">
        <w:rPr>
          <w:rFonts w:ascii="Times New Roman" w:eastAsiaTheme="minorEastAsia" w:hAnsi="Times New Roman" w:cs="Times New Roman"/>
          <w:sz w:val="24"/>
          <w:szCs w:val="24"/>
          <w:lang w:val="ru-RU" w:eastAsia="ru-RU"/>
        </w:rPr>
        <w:t xml:space="preserve">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4D568B">
        <w:rPr>
          <w:rFonts w:ascii="Times New Roman" w:eastAsiaTheme="minorEastAsia" w:hAnsi="Times New Roman" w:cs="Times New Roman"/>
          <w:sz w:val="24"/>
          <w:szCs w:val="24"/>
          <w:lang w:val="ru-RU" w:eastAsia="ru-RU"/>
        </w:rPr>
        <w:t>22</w:t>
      </w:r>
      <w:r w:rsidR="00E83CEF" w:rsidRPr="00E83CEF">
        <w:rPr>
          <w:rFonts w:ascii="Times New Roman" w:eastAsiaTheme="minorEastAsia" w:hAnsi="Times New Roman" w:cs="Times New Roman"/>
          <w:sz w:val="24"/>
          <w:szCs w:val="24"/>
          <w:lang w:val="ru-RU" w:eastAsia="ru-RU"/>
        </w:rPr>
        <w:t>. При выборе целей в области охра</w:t>
      </w:r>
      <w:r w:rsidR="004D568B">
        <w:rPr>
          <w:rFonts w:ascii="Times New Roman" w:eastAsiaTheme="minorEastAsia" w:hAnsi="Times New Roman" w:cs="Times New Roman"/>
          <w:sz w:val="24"/>
          <w:szCs w:val="24"/>
          <w:lang w:val="ru-RU" w:eastAsia="ru-RU"/>
        </w:rPr>
        <w:t>ны труда учитываются</w:t>
      </w:r>
      <w:r w:rsidR="00E83CEF" w:rsidRPr="00E83CEF">
        <w:rPr>
          <w:rFonts w:ascii="Times New Roman" w:eastAsiaTheme="minorEastAsia" w:hAnsi="Times New Roman" w:cs="Times New Roman"/>
          <w:sz w:val="24"/>
          <w:szCs w:val="24"/>
          <w:lang w:val="ru-RU" w:eastAsia="ru-RU"/>
        </w:rPr>
        <w:t xml:space="preserve"> их характеристики, в том числе:</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lastRenderedPageBreak/>
        <w:t>а) возможность измерения (если практически осуществимо) или оценки их достижения;</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возможность учета: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1) применимых норм;</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2) результатов оценки рисков;</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3) результатов консультаций с работниками и, при их наличии, представителями работников.</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4D568B">
        <w:rPr>
          <w:rFonts w:ascii="Times New Roman" w:eastAsiaTheme="minorEastAsia" w:hAnsi="Times New Roman" w:cs="Times New Roman"/>
          <w:sz w:val="24"/>
          <w:szCs w:val="24"/>
          <w:lang w:val="ru-RU" w:eastAsia="ru-RU"/>
        </w:rPr>
        <w:t>23. Директор учреждения</w:t>
      </w:r>
      <w:r w:rsidR="00E83CEF" w:rsidRPr="00E83CEF">
        <w:rPr>
          <w:rFonts w:ascii="Times New Roman" w:eastAsiaTheme="minorEastAsia" w:hAnsi="Times New Roman" w:cs="Times New Roman"/>
          <w:sz w:val="24"/>
          <w:szCs w:val="24"/>
          <w:lang w:val="ru-RU" w:eastAsia="ru-RU"/>
        </w:rPr>
        <w:t>, по необходимости, ежегодно пересматривает цели в области охраны труда, исходя из результатов оценки эффективности СУОТ.</w:t>
      </w:r>
    </w:p>
    <w:p w:rsidR="00E83CEF" w:rsidRPr="00E83CEF" w:rsidRDefault="00521AD9"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4.</w:t>
      </w:r>
      <w:r w:rsidR="004D568B">
        <w:rPr>
          <w:rFonts w:ascii="Times New Roman" w:eastAsiaTheme="minorEastAsia" w:hAnsi="Times New Roman" w:cs="Times New Roman"/>
          <w:sz w:val="24"/>
          <w:szCs w:val="24"/>
          <w:lang w:val="ru-RU" w:eastAsia="ru-RU"/>
        </w:rPr>
        <w:t>24</w:t>
      </w:r>
      <w:r w:rsidR="00E83CEF" w:rsidRPr="00E83CEF">
        <w:rPr>
          <w:rFonts w:ascii="Times New Roman" w:eastAsiaTheme="minorEastAsia" w:hAnsi="Times New Roman" w:cs="Times New Roman"/>
          <w:sz w:val="24"/>
          <w:szCs w:val="24"/>
          <w:lang w:val="ru-RU" w:eastAsia="ru-RU"/>
        </w:rPr>
        <w:t>. При планировании достиж</w:t>
      </w:r>
      <w:r w:rsidR="004D568B">
        <w:rPr>
          <w:rFonts w:ascii="Times New Roman" w:eastAsiaTheme="minorEastAsia" w:hAnsi="Times New Roman" w:cs="Times New Roman"/>
          <w:sz w:val="24"/>
          <w:szCs w:val="24"/>
          <w:lang w:val="ru-RU" w:eastAsia="ru-RU"/>
        </w:rPr>
        <w:t>ения целей работодатель определяет</w:t>
      </w:r>
      <w:r w:rsidR="00E83CEF" w:rsidRPr="00E83CEF">
        <w:rPr>
          <w:rFonts w:ascii="Times New Roman" w:eastAsiaTheme="minorEastAsia" w:hAnsi="Times New Roman" w:cs="Times New Roman"/>
          <w:sz w:val="24"/>
          <w:szCs w:val="24"/>
          <w:lang w:val="ru-RU" w:eastAsia="ru-RU"/>
        </w:rPr>
        <w:t>:</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необходимые ресурсы;</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ответственных лиц;</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сроки достижения целей (цели могут быть долгосрочными и краткосрочными);</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способы и показатели оценки уровня достижения целей;</w:t>
      </w:r>
    </w:p>
    <w:p w:rsidR="00E83CEF" w:rsidRDefault="00E83CEF" w:rsidP="00E83CEF">
      <w:pPr>
        <w:spacing w:after="223"/>
        <w:jc w:val="both"/>
        <w:rPr>
          <w:rFonts w:ascii="Times New Roman" w:eastAsiaTheme="minorEastAsia" w:hAnsi="Times New Roman" w:cs="Times New Roman"/>
          <w:sz w:val="24"/>
          <w:szCs w:val="24"/>
          <w:lang w:val="ru-RU" w:eastAsia="ru-RU"/>
        </w:rPr>
      </w:pPr>
      <w:proofErr w:type="spellStart"/>
      <w:r w:rsidRPr="00E83CEF">
        <w:rPr>
          <w:rFonts w:ascii="Times New Roman" w:eastAsiaTheme="minorEastAsia" w:hAnsi="Times New Roman" w:cs="Times New Roman"/>
          <w:sz w:val="24"/>
          <w:szCs w:val="24"/>
          <w:lang w:val="ru-RU" w:eastAsia="ru-RU"/>
        </w:rPr>
        <w:t>д</w:t>
      </w:r>
      <w:proofErr w:type="spellEnd"/>
      <w:r w:rsidRPr="00E83CEF">
        <w:rPr>
          <w:rFonts w:ascii="Times New Roman" w:eastAsiaTheme="minorEastAsia" w:hAnsi="Times New Roman" w:cs="Times New Roman"/>
          <w:sz w:val="24"/>
          <w:szCs w:val="24"/>
          <w:lang w:val="ru-RU" w:eastAsia="ru-RU"/>
        </w:rPr>
        <w:t>) влияние поставленных целей в области охраны труда на бизнес-процессы организации.</w:t>
      </w:r>
    </w:p>
    <w:p w:rsidR="005D52FC" w:rsidRPr="00C807EC" w:rsidRDefault="005D52FC" w:rsidP="005D52FC">
      <w:pPr>
        <w:spacing w:after="0"/>
        <w:jc w:val="center"/>
        <w:rPr>
          <w:rFonts w:ascii="Times New Roman" w:eastAsia="Times New Roman" w:hAnsi="Times New Roman" w:cs="Times New Roman"/>
          <w:b/>
          <w:sz w:val="27"/>
          <w:szCs w:val="27"/>
          <w:lang w:val="ru-RU" w:eastAsia="ru-RU"/>
        </w:rPr>
      </w:pPr>
      <w:r w:rsidRPr="00C807EC">
        <w:rPr>
          <w:rFonts w:ascii="Times New Roman" w:eastAsia="Times New Roman" w:hAnsi="Times New Roman" w:cs="Times New Roman"/>
          <w:b/>
          <w:sz w:val="27"/>
          <w:szCs w:val="27"/>
          <w:lang w:eastAsia="ru-RU"/>
        </w:rPr>
        <w:t>V</w:t>
      </w:r>
      <w:r w:rsidRPr="00C807EC">
        <w:rPr>
          <w:rFonts w:ascii="Times New Roman" w:eastAsia="Times New Roman" w:hAnsi="Times New Roman" w:cs="Times New Roman"/>
          <w:b/>
          <w:sz w:val="27"/>
          <w:szCs w:val="27"/>
          <w:lang w:val="ru-RU" w:eastAsia="ru-RU"/>
        </w:rPr>
        <w:t>. Функционирование СУОТ</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w:t>
      </w:r>
      <w:r w:rsidR="005D52FC" w:rsidRPr="00C807EC">
        <w:rPr>
          <w:rFonts w:ascii="Times New Roman" w:eastAsiaTheme="minorEastAsia" w:hAnsi="Times New Roman" w:cs="Times New Roman"/>
          <w:sz w:val="24"/>
          <w:szCs w:val="24"/>
          <w:lang w:val="ru-RU" w:eastAsia="ru-RU"/>
        </w:rPr>
        <w:t>1. Основными процессами по охране труда являются:</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а) специальная оценка условий труда (далее - СОУТ);</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 xml:space="preserve">б) оценка профессиональных рисков (далее - </w:t>
      </w:r>
      <w:proofErr w:type="gramStart"/>
      <w:r w:rsidRPr="00C807EC">
        <w:rPr>
          <w:rFonts w:ascii="Times New Roman" w:eastAsiaTheme="minorEastAsia" w:hAnsi="Times New Roman" w:cs="Times New Roman"/>
          <w:sz w:val="24"/>
          <w:szCs w:val="24"/>
          <w:lang w:val="ru-RU" w:eastAsia="ru-RU"/>
        </w:rPr>
        <w:t>ОПР</w:t>
      </w:r>
      <w:proofErr w:type="gramEnd"/>
      <w:r w:rsidRPr="00C807EC">
        <w:rPr>
          <w:rFonts w:ascii="Times New Roman" w:eastAsiaTheme="minorEastAsia" w:hAnsi="Times New Roman" w:cs="Times New Roman"/>
          <w:sz w:val="24"/>
          <w:szCs w:val="24"/>
          <w:lang w:val="ru-RU" w:eastAsia="ru-RU"/>
        </w:rPr>
        <w:t>);</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в) проведение медицинских осмотров и освидетельствований работников;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г) проведение обучения работников;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д</w:t>
      </w:r>
      <w:proofErr w:type="spellEnd"/>
      <w:r w:rsidRPr="00C807EC">
        <w:rPr>
          <w:rFonts w:ascii="Times New Roman" w:eastAsiaTheme="minorEastAsia" w:hAnsi="Times New Roman" w:cs="Times New Roman"/>
          <w:sz w:val="24"/>
          <w:szCs w:val="24"/>
          <w:lang w:val="ru-RU" w:eastAsia="ru-RU"/>
        </w:rPr>
        <w:t xml:space="preserve">) обеспечение работников средствами индивидуальной защиты (далее - </w:t>
      </w:r>
      <w:proofErr w:type="gramStart"/>
      <w:r w:rsidRPr="00C807EC">
        <w:rPr>
          <w:rFonts w:ascii="Times New Roman" w:eastAsiaTheme="minorEastAsia" w:hAnsi="Times New Roman" w:cs="Times New Roman"/>
          <w:sz w:val="24"/>
          <w:szCs w:val="24"/>
          <w:lang w:val="ru-RU" w:eastAsia="ru-RU"/>
        </w:rPr>
        <w:t>СИЗ</w:t>
      </w:r>
      <w:proofErr w:type="gramEnd"/>
      <w:r w:rsidRPr="00C807EC">
        <w:rPr>
          <w:rFonts w:ascii="Times New Roman" w:eastAsiaTheme="minorEastAsia" w:hAnsi="Times New Roman" w:cs="Times New Roman"/>
          <w:sz w:val="24"/>
          <w:szCs w:val="24"/>
          <w:lang w:val="ru-RU" w:eastAsia="ru-RU"/>
        </w:rPr>
        <w:t>);</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е) обеспечение безопасности работников при эксплуатации зданий и сооружений;</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ж) обеспечение безопасности работников при эксплуатации оборудования;</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з</w:t>
      </w:r>
      <w:proofErr w:type="spellEnd"/>
      <w:r w:rsidRPr="00C807EC">
        <w:rPr>
          <w:rFonts w:ascii="Times New Roman" w:eastAsiaTheme="minorEastAsia" w:hAnsi="Times New Roman" w:cs="Times New Roman"/>
          <w:sz w:val="24"/>
          <w:szCs w:val="24"/>
          <w:lang w:val="ru-RU" w:eastAsia="ru-RU"/>
        </w:rPr>
        <w:t>) обеспечение безопасности работников при осуществлении технологических процессов;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и) обеспечение безопасности работников при эксплуатации применяемых инструментов;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к) обеспечение безопасности работников при применении сырья и материалов;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л) обеспечение безопасности работников подрядных организаций;</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м) санитарно-бытовое обеспечение работников;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н</w:t>
      </w:r>
      <w:proofErr w:type="spellEnd"/>
      <w:r w:rsidRPr="00C807EC">
        <w:rPr>
          <w:rFonts w:ascii="Times New Roman" w:eastAsiaTheme="minorEastAsia" w:hAnsi="Times New Roman" w:cs="Times New Roman"/>
          <w:sz w:val="24"/>
          <w:szCs w:val="24"/>
          <w:lang w:val="ru-RU" w:eastAsia="ru-RU"/>
        </w:rPr>
        <w:t>) выдача работникам молока или других равноценных пищевых продуктов;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о) обеспечение работников лечебно-профилактическим питанием;</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lastRenderedPageBreak/>
        <w:t>п</w:t>
      </w:r>
      <w:proofErr w:type="spellEnd"/>
      <w:r w:rsidRPr="00C807EC">
        <w:rPr>
          <w:rFonts w:ascii="Times New Roman" w:eastAsiaTheme="minorEastAsia" w:hAnsi="Times New Roman" w:cs="Times New Roman"/>
          <w:sz w:val="24"/>
          <w:szCs w:val="24"/>
          <w:lang w:val="ru-RU" w:eastAsia="ru-RU"/>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р</w:t>
      </w:r>
      <w:proofErr w:type="spellEnd"/>
      <w:r w:rsidRPr="00C807EC">
        <w:rPr>
          <w:rFonts w:ascii="Times New Roman" w:eastAsiaTheme="minorEastAsia" w:hAnsi="Times New Roman" w:cs="Times New Roman"/>
          <w:sz w:val="24"/>
          <w:szCs w:val="24"/>
          <w:lang w:val="ru-RU" w:eastAsia="ru-RU"/>
        </w:rPr>
        <w:t>) обеспечение социального страхования работников;</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с) взаимодействие с государственными надзорными органами, органами исполнительной власти и профсоюзного контроля;</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т) реагирование на аварийные ситуации;</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у) реагирование на несчастные случаи;</w:t>
      </w:r>
    </w:p>
    <w:p w:rsidR="007C50B4" w:rsidRPr="00C807EC" w:rsidRDefault="007C50B4"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ф</w:t>
      </w:r>
      <w:proofErr w:type="spellEnd"/>
      <w:r w:rsidRPr="00C807EC">
        <w:rPr>
          <w:rFonts w:ascii="Times New Roman" w:eastAsiaTheme="minorEastAsia" w:hAnsi="Times New Roman" w:cs="Times New Roman"/>
          <w:sz w:val="24"/>
          <w:szCs w:val="24"/>
          <w:lang w:val="ru-RU" w:eastAsia="ru-RU"/>
        </w:rPr>
        <w:t>) реагирование на микроповреждения (микротравмы) работников;</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х</w:t>
      </w:r>
      <w:proofErr w:type="spellEnd"/>
      <w:r w:rsidR="005D52FC" w:rsidRPr="00C807EC">
        <w:rPr>
          <w:rFonts w:ascii="Times New Roman" w:eastAsiaTheme="minorEastAsia" w:hAnsi="Times New Roman" w:cs="Times New Roman"/>
          <w:sz w:val="24"/>
          <w:szCs w:val="24"/>
          <w:lang w:val="ru-RU" w:eastAsia="ru-RU"/>
        </w:rPr>
        <w:t>) реагирование на профессиональные заболевания.</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w:t>
      </w:r>
      <w:r w:rsidR="005D52FC" w:rsidRPr="00C807EC">
        <w:rPr>
          <w:rFonts w:ascii="Times New Roman" w:eastAsiaTheme="minorEastAsia" w:hAnsi="Times New Roman" w:cs="Times New Roman"/>
          <w:sz w:val="24"/>
          <w:szCs w:val="24"/>
          <w:lang w:val="ru-RU" w:eastAsia="ru-RU"/>
        </w:rPr>
        <w:t xml:space="preserve">2. Процессы СОУТ и </w:t>
      </w:r>
      <w:proofErr w:type="gramStart"/>
      <w:r w:rsidR="005D52FC" w:rsidRPr="00C807EC">
        <w:rPr>
          <w:rFonts w:ascii="Times New Roman" w:eastAsiaTheme="minorEastAsia" w:hAnsi="Times New Roman" w:cs="Times New Roman"/>
          <w:sz w:val="24"/>
          <w:szCs w:val="24"/>
          <w:lang w:val="ru-RU" w:eastAsia="ru-RU"/>
        </w:rPr>
        <w:t>ОПР</w:t>
      </w:r>
      <w:proofErr w:type="gramEnd"/>
      <w:r w:rsidR="005D52FC" w:rsidRPr="00C807EC">
        <w:rPr>
          <w:rFonts w:ascii="Times New Roman" w:eastAsiaTheme="minorEastAsia" w:hAnsi="Times New Roman" w:cs="Times New Roman"/>
          <w:sz w:val="24"/>
          <w:szCs w:val="24"/>
          <w:lang w:val="ru-RU" w:eastAsia="ru-RU"/>
        </w:rPr>
        <w:t xml:space="preserve"> являются базовыми процессами СУОТ </w:t>
      </w:r>
      <w:proofErr w:type="spellStart"/>
      <w:r w:rsidR="005D52FC" w:rsidRPr="00C807EC">
        <w:rPr>
          <w:rFonts w:ascii="Times New Roman" w:eastAsiaTheme="minorEastAsia" w:hAnsi="Times New Roman" w:cs="Times New Roman"/>
          <w:sz w:val="24"/>
          <w:szCs w:val="24"/>
          <w:lang w:val="ru-RU" w:eastAsia="ru-RU"/>
        </w:rPr>
        <w:t>учреждеия</w:t>
      </w:r>
      <w:proofErr w:type="spellEnd"/>
      <w:r w:rsidR="005D52FC" w:rsidRPr="00C807EC">
        <w:rPr>
          <w:rFonts w:ascii="Times New Roman" w:eastAsiaTheme="minorEastAsia" w:hAnsi="Times New Roman" w:cs="Times New Roman"/>
          <w:sz w:val="24"/>
          <w:szCs w:val="24"/>
          <w:lang w:val="ru-RU" w:eastAsia="ru-RU"/>
        </w:rPr>
        <w:t xml:space="preserve">. По результатам СОУТ и </w:t>
      </w:r>
      <w:proofErr w:type="gramStart"/>
      <w:r w:rsidR="005D52FC" w:rsidRPr="00C807EC">
        <w:rPr>
          <w:rFonts w:ascii="Times New Roman" w:eastAsiaTheme="minorEastAsia" w:hAnsi="Times New Roman" w:cs="Times New Roman"/>
          <w:sz w:val="24"/>
          <w:szCs w:val="24"/>
          <w:lang w:val="ru-RU" w:eastAsia="ru-RU"/>
        </w:rPr>
        <w:t>ОПР</w:t>
      </w:r>
      <w:proofErr w:type="gramEnd"/>
      <w:r w:rsidR="005D52FC" w:rsidRPr="00C807EC">
        <w:rPr>
          <w:rFonts w:ascii="Times New Roman" w:eastAsiaTheme="minorEastAsia" w:hAnsi="Times New Roman" w:cs="Times New Roman"/>
          <w:sz w:val="24"/>
          <w:szCs w:val="24"/>
          <w:lang w:val="ru-RU" w:eastAsia="ru-RU"/>
        </w:rPr>
        <w:t xml:space="preserve"> формируется и корректируется реализация других процессов СУОТ.</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w:t>
      </w:r>
      <w:r w:rsidR="005D52FC" w:rsidRPr="00C807EC">
        <w:rPr>
          <w:rFonts w:ascii="Times New Roman" w:eastAsiaTheme="minorEastAsia" w:hAnsi="Times New Roman" w:cs="Times New Roman"/>
          <w:sz w:val="24"/>
          <w:szCs w:val="24"/>
          <w:lang w:val="ru-RU" w:eastAsia="ru-RU"/>
        </w:rPr>
        <w:t>3. Перечень процессов допуска работников к самостоятельной работе, обеспечения безопасной производственной среды, сопутствующих процессов в СУОТ учреждения формируется по результатам СОУТ и оценки профессиональных рисков, численности и состава работников учреждения, видов выполняемых работ при осуществлении производственной и трудовой деятельности.</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w:t>
      </w:r>
      <w:r w:rsidR="005D52FC" w:rsidRPr="00C807EC">
        <w:rPr>
          <w:rFonts w:ascii="Times New Roman" w:eastAsiaTheme="minorEastAsia" w:hAnsi="Times New Roman" w:cs="Times New Roman"/>
          <w:sz w:val="24"/>
          <w:szCs w:val="24"/>
          <w:lang w:val="ru-RU" w:eastAsia="ru-RU"/>
        </w:rPr>
        <w:t>4. Перечень основных процессов СУОТ в целях обеспечения ее функционирования директор учреждения устанавливает с учетом специфики его деятельности в локальном акте о создании СУОТ.</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5.5</w:t>
      </w:r>
      <w:r w:rsidR="005D52FC" w:rsidRPr="00C807EC">
        <w:rPr>
          <w:rFonts w:ascii="Times New Roman" w:eastAsiaTheme="minorEastAsia" w:hAnsi="Times New Roman" w:cs="Times New Roman"/>
          <w:sz w:val="24"/>
          <w:szCs w:val="24"/>
          <w:lang w:val="ru-RU" w:eastAsia="ru-RU"/>
        </w:rPr>
        <w:t>.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а) планирование мероприятий по охране труда;</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б) выполнение мероприятий по охране труда;</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в) контроль планирования и выполнения мероприятий по охране труда, анализ по результатам контроля;</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г) формирование корректирующих действий по совершенствованию функционирования СУОТ;</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proofErr w:type="spellStart"/>
      <w:r w:rsidRPr="00C807EC">
        <w:rPr>
          <w:rFonts w:ascii="Times New Roman" w:eastAsiaTheme="minorEastAsia" w:hAnsi="Times New Roman" w:cs="Times New Roman"/>
          <w:sz w:val="24"/>
          <w:szCs w:val="24"/>
          <w:lang w:val="ru-RU" w:eastAsia="ru-RU"/>
        </w:rPr>
        <w:t>д</w:t>
      </w:r>
      <w:proofErr w:type="spellEnd"/>
      <w:r w:rsidRPr="00C807EC">
        <w:rPr>
          <w:rFonts w:ascii="Times New Roman" w:eastAsiaTheme="minorEastAsia" w:hAnsi="Times New Roman" w:cs="Times New Roman"/>
          <w:sz w:val="24"/>
          <w:szCs w:val="24"/>
          <w:lang w:val="ru-RU" w:eastAsia="ru-RU"/>
        </w:rPr>
        <w:t>) управление документами СУОТ;</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е) информирование работников и взаимодействие с ними;</w:t>
      </w:r>
    </w:p>
    <w:p w:rsidR="005D52FC" w:rsidRPr="00C807EC" w:rsidRDefault="005D52FC"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ж) распределение обязанностей для обеспечения функционирования СУОТ.</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w:t>
      </w:r>
      <w:r w:rsidR="005D52FC" w:rsidRPr="00C807EC">
        <w:rPr>
          <w:rFonts w:ascii="Times New Roman" w:eastAsiaTheme="minorEastAsia" w:hAnsi="Times New Roman" w:cs="Times New Roman"/>
          <w:sz w:val="24"/>
          <w:szCs w:val="24"/>
          <w:lang w:val="ru-RU" w:eastAsia="ru-RU"/>
        </w:rPr>
        <w:t>.</w:t>
      </w:r>
      <w:r w:rsidRPr="00C807EC">
        <w:rPr>
          <w:rFonts w:ascii="Times New Roman" w:eastAsiaTheme="minorEastAsia" w:hAnsi="Times New Roman" w:cs="Times New Roman"/>
          <w:sz w:val="24"/>
          <w:szCs w:val="24"/>
          <w:lang w:val="ru-RU" w:eastAsia="ru-RU"/>
        </w:rPr>
        <w:t>6.</w:t>
      </w:r>
      <w:r w:rsidR="005D52FC" w:rsidRPr="00C807EC">
        <w:rPr>
          <w:rFonts w:ascii="Times New Roman" w:eastAsiaTheme="minorEastAsia" w:hAnsi="Times New Roman" w:cs="Times New Roman"/>
          <w:sz w:val="24"/>
          <w:szCs w:val="24"/>
          <w:lang w:val="ru-RU" w:eastAsia="ru-RU"/>
        </w:rPr>
        <w:t xml:space="preserve"> Реагирование на несчастные случаи (включая несчастные случаи при в</w:t>
      </w:r>
      <w:r w:rsidRPr="00C807EC">
        <w:rPr>
          <w:rFonts w:ascii="Times New Roman" w:eastAsiaTheme="minorEastAsia" w:hAnsi="Times New Roman" w:cs="Times New Roman"/>
          <w:sz w:val="24"/>
          <w:szCs w:val="24"/>
          <w:lang w:val="ru-RU" w:eastAsia="ru-RU"/>
        </w:rPr>
        <w:t>озникновении чрезвычайной</w:t>
      </w:r>
      <w:r w:rsidR="005D52FC" w:rsidRPr="00C807EC">
        <w:rPr>
          <w:rFonts w:ascii="Times New Roman" w:eastAsiaTheme="minorEastAsia" w:hAnsi="Times New Roman" w:cs="Times New Roman"/>
          <w:sz w:val="24"/>
          <w:szCs w:val="24"/>
          <w:lang w:val="ru-RU" w:eastAsia="ru-RU"/>
        </w:rPr>
        <w:t xml:space="preserve">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lastRenderedPageBreak/>
        <w:t>5.7.</w:t>
      </w:r>
      <w:r w:rsidR="005D52FC" w:rsidRPr="00C807EC">
        <w:rPr>
          <w:rFonts w:ascii="Times New Roman" w:eastAsiaTheme="minorEastAsia" w:hAnsi="Times New Roman" w:cs="Times New Roman"/>
          <w:sz w:val="24"/>
          <w:szCs w:val="24"/>
          <w:lang w:val="ru-RU" w:eastAsia="ru-RU"/>
        </w:rPr>
        <w:t xml:space="preserve"> Процесс реагирования на несчастные случаи включает в себя следующие </w:t>
      </w:r>
      <w:proofErr w:type="spellStart"/>
      <w:r w:rsidR="005D52FC" w:rsidRPr="00C807EC">
        <w:rPr>
          <w:rFonts w:ascii="Times New Roman" w:eastAsiaTheme="minorEastAsia" w:hAnsi="Times New Roman" w:cs="Times New Roman"/>
          <w:sz w:val="24"/>
          <w:szCs w:val="24"/>
          <w:lang w:val="ru-RU" w:eastAsia="ru-RU"/>
        </w:rPr>
        <w:t>подпроцессы</w:t>
      </w:r>
      <w:proofErr w:type="spellEnd"/>
      <w:r w:rsidR="005D52FC" w:rsidRPr="00C807EC">
        <w:rPr>
          <w:rFonts w:ascii="Times New Roman" w:eastAsiaTheme="minorEastAsia" w:hAnsi="Times New Roman" w:cs="Times New Roman"/>
          <w:sz w:val="24"/>
          <w:szCs w:val="24"/>
          <w:lang w:val="ru-RU" w:eastAsia="ru-RU"/>
        </w:rPr>
        <w:t>: реагирование на несчастные случаи; расследование несчастных случаев.</w:t>
      </w:r>
      <w:r w:rsidR="005D52FC" w:rsidRPr="00C807EC">
        <w:rPr>
          <w:rFonts w:ascii="Times New Roman" w:eastAsiaTheme="minorEastAsia" w:hAnsi="Times New Roman" w:cs="Times New Roman"/>
          <w:sz w:val="24"/>
          <w:szCs w:val="24"/>
          <w:lang w:val="ru-RU" w:eastAsia="ru-RU"/>
        </w:rPr>
        <w:br/>
        <w:t>Порядок реагирования на несчастные случаи, а также порядок их расследования работодатель устанавливает с учетом специфики деятельности.</w:t>
      </w:r>
    </w:p>
    <w:p w:rsidR="005D52FC" w:rsidRPr="00C807EC" w:rsidRDefault="007C50B4"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5.8.</w:t>
      </w:r>
      <w:r w:rsidR="005D52FC" w:rsidRPr="00C807EC">
        <w:rPr>
          <w:rFonts w:ascii="Times New Roman" w:eastAsiaTheme="minorEastAsia" w:hAnsi="Times New Roman" w:cs="Times New Roman"/>
          <w:sz w:val="24"/>
          <w:szCs w:val="24"/>
          <w:lang w:val="ru-RU" w:eastAsia="ru-RU"/>
        </w:rPr>
        <w:t xml:space="preserve"> Исходными данными для реализации </w:t>
      </w:r>
      <w:proofErr w:type="spellStart"/>
      <w:r w:rsidR="005D52FC" w:rsidRPr="00C807EC">
        <w:rPr>
          <w:rFonts w:ascii="Times New Roman" w:eastAsiaTheme="minorEastAsia" w:hAnsi="Times New Roman" w:cs="Times New Roman"/>
          <w:sz w:val="24"/>
          <w:szCs w:val="24"/>
          <w:lang w:val="ru-RU" w:eastAsia="ru-RU"/>
        </w:rPr>
        <w:t>подпроцесса</w:t>
      </w:r>
      <w:proofErr w:type="spellEnd"/>
      <w:r w:rsidR="005D52FC" w:rsidRPr="00C807EC">
        <w:rPr>
          <w:rFonts w:ascii="Times New Roman" w:eastAsiaTheme="minorEastAsia" w:hAnsi="Times New Roman" w:cs="Times New Roman"/>
          <w:sz w:val="24"/>
          <w:szCs w:val="24"/>
          <w:lang w:val="ru-RU" w:eastAsia="ru-RU"/>
        </w:rPr>
        <w:t xml:space="preserve"> реагирования на несчастные случаи являе</w:t>
      </w:r>
      <w:r w:rsidRPr="00C807EC">
        <w:rPr>
          <w:rFonts w:ascii="Times New Roman" w:eastAsiaTheme="minorEastAsia" w:hAnsi="Times New Roman" w:cs="Times New Roman"/>
          <w:sz w:val="24"/>
          <w:szCs w:val="24"/>
          <w:lang w:val="ru-RU" w:eastAsia="ru-RU"/>
        </w:rPr>
        <w:t xml:space="preserve">тся перечень возможных чрезвычайных ситуаций в </w:t>
      </w:r>
      <w:proofErr w:type="spellStart"/>
      <w:r w:rsidRPr="00C807EC">
        <w:rPr>
          <w:rFonts w:ascii="Times New Roman" w:eastAsiaTheme="minorEastAsia" w:hAnsi="Times New Roman" w:cs="Times New Roman"/>
          <w:sz w:val="24"/>
          <w:szCs w:val="24"/>
          <w:lang w:val="ru-RU" w:eastAsia="ru-RU"/>
        </w:rPr>
        <w:t>уреждении</w:t>
      </w:r>
      <w:proofErr w:type="spellEnd"/>
      <w:r w:rsidR="005D52FC" w:rsidRPr="00C807EC">
        <w:rPr>
          <w:rFonts w:ascii="Times New Roman" w:eastAsiaTheme="minorEastAsia" w:hAnsi="Times New Roman" w:cs="Times New Roman"/>
          <w:sz w:val="24"/>
          <w:szCs w:val="24"/>
          <w:lang w:val="ru-RU" w:eastAsia="ru-RU"/>
        </w:rPr>
        <w:t xml:space="preserve">, а </w:t>
      </w:r>
      <w:proofErr w:type="spellStart"/>
      <w:r w:rsidR="005D52FC" w:rsidRPr="00C807EC">
        <w:rPr>
          <w:rFonts w:ascii="Times New Roman" w:eastAsiaTheme="minorEastAsia" w:hAnsi="Times New Roman" w:cs="Times New Roman"/>
          <w:sz w:val="24"/>
          <w:szCs w:val="24"/>
          <w:lang w:val="ru-RU" w:eastAsia="ru-RU"/>
        </w:rPr>
        <w:t>подпроцесса</w:t>
      </w:r>
      <w:proofErr w:type="spellEnd"/>
      <w:r w:rsidR="005D52FC" w:rsidRPr="00C807EC">
        <w:rPr>
          <w:rFonts w:ascii="Times New Roman" w:eastAsiaTheme="minorEastAsia" w:hAnsi="Times New Roman" w:cs="Times New Roman"/>
          <w:sz w:val="24"/>
          <w:szCs w:val="24"/>
          <w:lang w:val="ru-RU" w:eastAsia="ru-RU"/>
        </w:rPr>
        <w:t xml:space="preserve"> расследования несчастных случаев - вся информация, имеющая отношение к данному событию.</w:t>
      </w:r>
    </w:p>
    <w:p w:rsidR="005D52FC" w:rsidRPr="00E83CEF" w:rsidRDefault="004E7E5B" w:rsidP="005D52FC">
      <w:pPr>
        <w:spacing w:after="223"/>
        <w:jc w:val="both"/>
        <w:rPr>
          <w:rFonts w:ascii="Times New Roman" w:eastAsiaTheme="minorEastAsia" w:hAnsi="Times New Roman" w:cs="Times New Roman"/>
          <w:sz w:val="24"/>
          <w:szCs w:val="24"/>
          <w:lang w:val="ru-RU" w:eastAsia="ru-RU"/>
        </w:rPr>
      </w:pPr>
      <w:r w:rsidRPr="00C807EC">
        <w:rPr>
          <w:rFonts w:ascii="Times New Roman" w:eastAsiaTheme="minorEastAsia" w:hAnsi="Times New Roman" w:cs="Times New Roman"/>
          <w:sz w:val="24"/>
          <w:szCs w:val="24"/>
          <w:lang w:val="ru-RU" w:eastAsia="ru-RU"/>
        </w:rPr>
        <w:t>5.9.</w:t>
      </w:r>
      <w:r w:rsidR="005D52FC" w:rsidRPr="00C807EC">
        <w:rPr>
          <w:rFonts w:ascii="Times New Roman" w:eastAsiaTheme="minorEastAsia" w:hAnsi="Times New Roman" w:cs="Times New Roman"/>
          <w:sz w:val="24"/>
          <w:szCs w:val="24"/>
          <w:lang w:val="ru-RU" w:eastAsia="ru-RU"/>
        </w:rPr>
        <w:t xml:space="preserve"> </w:t>
      </w:r>
      <w:proofErr w:type="gramStart"/>
      <w:r w:rsidR="005D52FC" w:rsidRPr="00C807EC">
        <w:rPr>
          <w:rFonts w:ascii="Times New Roman" w:eastAsiaTheme="minorEastAsia" w:hAnsi="Times New Roman" w:cs="Times New Roman"/>
          <w:sz w:val="24"/>
          <w:szCs w:val="24"/>
          <w:lang w:val="ru-RU" w:eastAsia="ru-RU"/>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директор учреждения,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roofErr w:type="gramEnd"/>
    </w:p>
    <w:p w:rsidR="005D52FC" w:rsidRPr="00E83CEF" w:rsidRDefault="005D52FC" w:rsidP="00E83CEF">
      <w:pPr>
        <w:spacing w:after="223"/>
        <w:jc w:val="both"/>
        <w:rPr>
          <w:rFonts w:ascii="Times New Roman" w:eastAsiaTheme="minorEastAsia" w:hAnsi="Times New Roman" w:cs="Times New Roman"/>
          <w:sz w:val="24"/>
          <w:szCs w:val="24"/>
          <w:lang w:val="ru-RU" w:eastAsia="ru-RU"/>
        </w:rPr>
      </w:pPr>
    </w:p>
    <w:p w:rsidR="00E83CEF" w:rsidRDefault="00E83CEF" w:rsidP="00A14A4B">
      <w:pPr>
        <w:spacing w:before="0" w:beforeAutospacing="0" w:after="0" w:afterAutospacing="0"/>
        <w:jc w:val="center"/>
        <w:rPr>
          <w:rFonts w:ascii="Times New Roman" w:eastAsia="Times New Roman" w:hAnsi="Times New Roman" w:cs="Times New Roman"/>
          <w:b/>
          <w:sz w:val="27"/>
          <w:szCs w:val="27"/>
          <w:lang w:val="ru-RU" w:eastAsia="ru-RU"/>
        </w:rPr>
      </w:pPr>
      <w:r w:rsidRPr="004D568B">
        <w:rPr>
          <w:rFonts w:ascii="Times New Roman" w:eastAsia="Times New Roman" w:hAnsi="Times New Roman" w:cs="Times New Roman"/>
          <w:b/>
          <w:sz w:val="27"/>
          <w:szCs w:val="27"/>
          <w:lang w:eastAsia="ru-RU"/>
        </w:rPr>
        <w:t>V</w:t>
      </w:r>
      <w:r w:rsidR="004E7E5B">
        <w:rPr>
          <w:rFonts w:ascii="Times New Roman" w:eastAsia="Times New Roman" w:hAnsi="Times New Roman" w:cs="Times New Roman"/>
          <w:b/>
          <w:sz w:val="27"/>
          <w:szCs w:val="27"/>
          <w:lang w:eastAsia="ru-RU"/>
        </w:rPr>
        <w:t>I</w:t>
      </w:r>
      <w:r w:rsidRPr="004D568B">
        <w:rPr>
          <w:rFonts w:ascii="Times New Roman" w:eastAsia="Times New Roman" w:hAnsi="Times New Roman" w:cs="Times New Roman"/>
          <w:b/>
          <w:sz w:val="27"/>
          <w:szCs w:val="27"/>
          <w:lang w:val="ru-RU" w:eastAsia="ru-RU"/>
        </w:rPr>
        <w:t>. Обеспечение функционирования СУОТ</w:t>
      </w:r>
    </w:p>
    <w:p w:rsidR="00A14A4B" w:rsidRDefault="00A14A4B" w:rsidP="00A14A4B">
      <w:pPr>
        <w:spacing w:before="0" w:beforeAutospacing="0" w:after="0" w:afterAutospacing="0"/>
        <w:jc w:val="center"/>
        <w:rPr>
          <w:b/>
          <w:bCs/>
          <w:color w:val="252525"/>
          <w:spacing w:val="-2"/>
          <w:sz w:val="28"/>
          <w:szCs w:val="28"/>
          <w:lang w:val="ru-RU"/>
        </w:rPr>
      </w:pPr>
      <w:r>
        <w:rPr>
          <w:b/>
          <w:bCs/>
          <w:color w:val="252525"/>
          <w:spacing w:val="-2"/>
          <w:sz w:val="28"/>
          <w:szCs w:val="28"/>
          <w:lang w:val="ru-RU"/>
        </w:rPr>
        <w:t>(распределение</w:t>
      </w:r>
      <w:r w:rsidRPr="0064611F">
        <w:rPr>
          <w:b/>
          <w:bCs/>
          <w:color w:val="252525"/>
          <w:spacing w:val="-2"/>
          <w:sz w:val="28"/>
          <w:szCs w:val="28"/>
          <w:lang w:val="ru-RU"/>
        </w:rPr>
        <w:t xml:space="preserve"> обязанностей в сфере охраны труда между должностями)</w:t>
      </w:r>
    </w:p>
    <w:p w:rsidR="00A14A4B" w:rsidRDefault="00A14A4B" w:rsidP="00A14A4B">
      <w:pPr>
        <w:spacing w:before="0" w:beforeAutospacing="0" w:after="0" w:afterAutospacing="0"/>
        <w:jc w:val="center"/>
        <w:rPr>
          <w:b/>
          <w:bCs/>
          <w:color w:val="252525"/>
          <w:spacing w:val="-2"/>
          <w:sz w:val="28"/>
          <w:szCs w:val="28"/>
          <w:lang w:val="ru-RU"/>
        </w:rPr>
      </w:pPr>
    </w:p>
    <w:p w:rsidR="00A14A4B" w:rsidRPr="004F4304" w:rsidRDefault="004E7E5B" w:rsidP="00521AD9">
      <w:pPr>
        <w:pStyle w:val="20"/>
        <w:shd w:val="clear" w:color="auto" w:fill="auto"/>
        <w:spacing w:after="0" w:line="276" w:lineRule="auto"/>
        <w:ind w:firstLine="0"/>
        <w:jc w:val="both"/>
        <w:rPr>
          <w:sz w:val="24"/>
          <w:szCs w:val="24"/>
          <w:lang w:val="ru-RU"/>
        </w:rPr>
      </w:pPr>
      <w:r w:rsidRPr="004E7E5B">
        <w:rPr>
          <w:color w:val="000000"/>
          <w:sz w:val="24"/>
          <w:szCs w:val="24"/>
          <w:lang w:val="ru-RU"/>
        </w:rPr>
        <w:t>6</w:t>
      </w:r>
      <w:r w:rsidR="00521AD9">
        <w:rPr>
          <w:color w:val="000000"/>
          <w:sz w:val="24"/>
          <w:szCs w:val="24"/>
          <w:lang w:val="ru-RU"/>
        </w:rPr>
        <w:t>.1.</w:t>
      </w:r>
      <w:r w:rsidR="00A14A4B" w:rsidRPr="00606D5E">
        <w:rPr>
          <w:color w:val="000000"/>
          <w:sz w:val="24"/>
          <w:szCs w:val="24"/>
          <w:lang w:val="ru-RU"/>
        </w:rPr>
        <w:t xml:space="preserve"> </w:t>
      </w:r>
      <w:r w:rsidR="00A14A4B" w:rsidRPr="004F4304">
        <w:rPr>
          <w:sz w:val="24"/>
          <w:szCs w:val="24"/>
          <w:lang w:val="ru-RU"/>
        </w:rPr>
        <w:t xml:space="preserve">Общее руководство работой по обеспечению безопасных условий и охраны труда, а также организация </w:t>
      </w:r>
      <w:proofErr w:type="gramStart"/>
      <w:r w:rsidR="00A14A4B" w:rsidRPr="004F4304">
        <w:rPr>
          <w:sz w:val="24"/>
          <w:szCs w:val="24"/>
          <w:lang w:val="ru-RU"/>
        </w:rPr>
        <w:t>контроля за</w:t>
      </w:r>
      <w:proofErr w:type="gramEnd"/>
      <w:r w:rsidR="00A14A4B" w:rsidRPr="004F4304">
        <w:rPr>
          <w:sz w:val="24"/>
          <w:szCs w:val="24"/>
          <w:lang w:val="ru-RU"/>
        </w:rPr>
        <w:t xml:space="preserve"> состоянием условий труда на рабочих местах возлагается на работодателя (директора учреждения).</w:t>
      </w:r>
    </w:p>
    <w:p w:rsidR="00A14A4B" w:rsidRPr="00294178" w:rsidRDefault="00A14A4B" w:rsidP="00521AD9">
      <w:pPr>
        <w:pStyle w:val="20"/>
        <w:shd w:val="clear" w:color="auto" w:fill="auto"/>
        <w:spacing w:after="0" w:line="276" w:lineRule="auto"/>
        <w:ind w:firstLine="0"/>
        <w:jc w:val="both"/>
        <w:rPr>
          <w:sz w:val="24"/>
          <w:szCs w:val="24"/>
          <w:lang w:val="ru-RU"/>
        </w:rPr>
      </w:pPr>
      <w:r w:rsidRPr="004F4304">
        <w:rPr>
          <w:sz w:val="24"/>
          <w:szCs w:val="24"/>
          <w:lang w:val="ru-RU"/>
        </w:rPr>
        <w:t>Директор учреждения возлагает конкретные обязанности по обеспечению охраны труда и без</w:t>
      </w:r>
      <w:r>
        <w:rPr>
          <w:sz w:val="24"/>
          <w:szCs w:val="24"/>
          <w:lang w:val="ru-RU"/>
        </w:rPr>
        <w:t>опасности трудового</w:t>
      </w:r>
      <w:r w:rsidRPr="004F4304">
        <w:rPr>
          <w:sz w:val="24"/>
          <w:szCs w:val="24"/>
          <w:lang w:val="ru-RU"/>
        </w:rPr>
        <w:t xml:space="preserve"> пр</w:t>
      </w:r>
      <w:r w:rsidR="004E7E5B">
        <w:rPr>
          <w:sz w:val="24"/>
          <w:szCs w:val="24"/>
          <w:lang w:val="ru-RU"/>
        </w:rPr>
        <w:t>оцесса на своих заместителей</w:t>
      </w:r>
      <w:r w:rsidRPr="004F4304">
        <w:rPr>
          <w:sz w:val="24"/>
          <w:szCs w:val="24"/>
          <w:lang w:val="ru-RU"/>
        </w:rPr>
        <w:t>,  и других работников учреждения, включив указанные обязанности в должностные инструкции или утвердив их приказом. Утвержденные директором должностные инструкции или приказ доводятся до соответствующего работника под роспись при приеме на работу или назначении на новую должность.</w:t>
      </w:r>
    </w:p>
    <w:p w:rsidR="00A14A4B" w:rsidRPr="00606D5E" w:rsidRDefault="004E7E5B" w:rsidP="00521AD9">
      <w:pPr>
        <w:spacing w:line="276" w:lineRule="auto"/>
        <w:jc w:val="both"/>
        <w:rPr>
          <w:rFonts w:hAnsi="Times New Roman" w:cs="Times New Roman"/>
          <w:color w:val="000000"/>
          <w:sz w:val="24"/>
          <w:szCs w:val="24"/>
          <w:lang w:val="ru-RU"/>
        </w:rPr>
      </w:pPr>
      <w:r w:rsidRPr="004E7E5B">
        <w:rPr>
          <w:rFonts w:hAnsi="Times New Roman" w:cs="Times New Roman"/>
          <w:color w:val="000000"/>
          <w:sz w:val="24"/>
          <w:szCs w:val="24"/>
          <w:lang w:val="ru-RU"/>
        </w:rPr>
        <w:t>6</w:t>
      </w:r>
      <w:r w:rsidR="00263A8B">
        <w:rPr>
          <w:rFonts w:hAnsi="Times New Roman" w:cs="Times New Roman"/>
          <w:color w:val="000000"/>
          <w:sz w:val="24"/>
          <w:szCs w:val="24"/>
          <w:lang w:val="ru-RU"/>
        </w:rPr>
        <w:t>.2.</w:t>
      </w:r>
      <w:r w:rsidR="00A14A4B" w:rsidRPr="00606D5E">
        <w:rPr>
          <w:rFonts w:hAnsi="Times New Roman" w:cs="Times New Roman"/>
          <w:color w:val="000000"/>
          <w:sz w:val="24"/>
          <w:szCs w:val="24"/>
          <w:lang w:val="ru-RU"/>
        </w:rPr>
        <w:t xml:space="preserve"> С учетом специфики деятельности </w:t>
      </w:r>
      <w:r w:rsidR="00A14A4B">
        <w:rPr>
          <w:rFonts w:hAnsi="Times New Roman" w:cs="Times New Roman"/>
          <w:color w:val="000000"/>
          <w:sz w:val="24"/>
          <w:szCs w:val="24"/>
          <w:lang w:val="ru-RU"/>
        </w:rPr>
        <w:t>КГКУ «Дзержинский детский дом»</w:t>
      </w:r>
      <w:r w:rsidR="00A14A4B" w:rsidRPr="00606D5E">
        <w:rPr>
          <w:rFonts w:hAnsi="Times New Roman" w:cs="Times New Roman"/>
          <w:color w:val="000000"/>
          <w:sz w:val="24"/>
          <w:szCs w:val="24"/>
          <w:lang w:val="ru-RU"/>
        </w:rPr>
        <w:t>, изменения структуры управления и численности работников для целей СУОТ могут устанавливаться и иные уровни управления.</w:t>
      </w:r>
    </w:p>
    <w:p w:rsidR="00A14A4B" w:rsidRPr="00606D5E" w:rsidRDefault="004E7E5B" w:rsidP="00521AD9">
      <w:pPr>
        <w:spacing w:line="276" w:lineRule="auto"/>
        <w:jc w:val="both"/>
        <w:rPr>
          <w:rFonts w:hAnsi="Times New Roman" w:cs="Times New Roman"/>
          <w:color w:val="000000"/>
          <w:sz w:val="24"/>
          <w:szCs w:val="24"/>
          <w:lang w:val="ru-RU"/>
        </w:rPr>
      </w:pPr>
      <w:r w:rsidRPr="004E7E5B">
        <w:rPr>
          <w:rFonts w:hAnsi="Times New Roman" w:cs="Times New Roman"/>
          <w:color w:val="000000"/>
          <w:sz w:val="24"/>
          <w:szCs w:val="24"/>
          <w:lang w:val="ru-RU"/>
        </w:rPr>
        <w:t>6</w:t>
      </w:r>
      <w:r w:rsidR="00263A8B">
        <w:rPr>
          <w:rFonts w:hAnsi="Times New Roman" w:cs="Times New Roman"/>
          <w:color w:val="000000"/>
          <w:sz w:val="24"/>
          <w:szCs w:val="24"/>
          <w:lang w:val="ru-RU"/>
        </w:rPr>
        <w:t>.3.</w:t>
      </w:r>
      <w:r w:rsidR="00A14A4B" w:rsidRPr="00606D5E">
        <w:rPr>
          <w:rFonts w:hAnsi="Times New Roman" w:cs="Times New Roman"/>
          <w:color w:val="000000"/>
          <w:sz w:val="24"/>
          <w:szCs w:val="24"/>
          <w:lang w:val="ru-RU"/>
        </w:rPr>
        <w:t xml:space="preserve"> Управление охраной труда осуществляется </w:t>
      </w:r>
      <w:r w:rsidR="00A14A4B">
        <w:rPr>
          <w:rFonts w:hAnsi="Times New Roman" w:cs="Times New Roman"/>
          <w:color w:val="000000"/>
          <w:sz w:val="24"/>
          <w:szCs w:val="24"/>
          <w:lang w:val="ru-RU"/>
        </w:rPr>
        <w:t xml:space="preserve">при </w:t>
      </w:r>
      <w:r w:rsidR="00A14A4B" w:rsidRPr="00606D5E">
        <w:rPr>
          <w:rFonts w:hAnsi="Times New Roman" w:cs="Times New Roman"/>
          <w:color w:val="000000"/>
          <w:sz w:val="24"/>
          <w:szCs w:val="24"/>
          <w:lang w:val="ru-RU"/>
        </w:rPr>
        <w:t>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w:t>
      </w:r>
      <w:r w:rsidR="00A14A4B">
        <w:rPr>
          <w:rFonts w:hAnsi="Times New Roman" w:cs="Times New Roman"/>
          <w:color w:val="000000"/>
          <w:sz w:val="24"/>
          <w:szCs w:val="24"/>
          <w:lang w:val="ru-RU"/>
        </w:rPr>
        <w:t xml:space="preserve"> </w:t>
      </w:r>
      <w:r w:rsidR="00A14A4B" w:rsidRPr="00606D5E">
        <w:rPr>
          <w:rFonts w:hAnsi="Times New Roman" w:cs="Times New Roman"/>
          <w:color w:val="000000"/>
          <w:sz w:val="24"/>
          <w:szCs w:val="24"/>
          <w:lang w:val="ru-RU"/>
        </w:rPr>
        <w:t xml:space="preserve"> или уполномоченных (доверенных) лиц по охране труда.</w:t>
      </w:r>
    </w:p>
    <w:p w:rsidR="00A14A4B" w:rsidRPr="004E7E5B" w:rsidRDefault="004E7E5B" w:rsidP="004E7E5B">
      <w:pPr>
        <w:jc w:val="both"/>
        <w:rPr>
          <w:rFonts w:hAnsi="Times New Roman" w:cs="Times New Roman"/>
          <w:color w:val="000000"/>
          <w:sz w:val="24"/>
          <w:szCs w:val="24"/>
          <w:lang w:val="ru-RU"/>
        </w:rPr>
      </w:pPr>
      <w:r w:rsidRPr="004E7E5B">
        <w:rPr>
          <w:rFonts w:hAnsi="Times New Roman" w:cs="Times New Roman"/>
          <w:color w:val="000000"/>
          <w:sz w:val="24"/>
          <w:szCs w:val="24"/>
          <w:lang w:val="ru-RU"/>
        </w:rPr>
        <w:t>6</w:t>
      </w:r>
      <w:r w:rsidR="00263A8B">
        <w:rPr>
          <w:rFonts w:hAnsi="Times New Roman" w:cs="Times New Roman"/>
          <w:color w:val="000000"/>
          <w:sz w:val="24"/>
          <w:szCs w:val="24"/>
          <w:lang w:val="ru-RU"/>
        </w:rPr>
        <w:t>.4.</w:t>
      </w:r>
      <w:r w:rsidR="00A14A4B" w:rsidRPr="00606D5E">
        <w:rPr>
          <w:rFonts w:hAnsi="Times New Roman" w:cs="Times New Roman"/>
          <w:color w:val="000000"/>
          <w:sz w:val="24"/>
          <w:szCs w:val="24"/>
          <w:lang w:val="ru-RU"/>
        </w:rPr>
        <w:t xml:space="preserve"> Распределение обязанностей в сфере охраны труда закрепляется в отдельных локальных нормативных актах (приказах </w:t>
      </w:r>
      <w:r w:rsidR="00A14A4B">
        <w:rPr>
          <w:rFonts w:hAnsi="Times New Roman" w:cs="Times New Roman"/>
          <w:color w:val="000000"/>
          <w:sz w:val="24"/>
          <w:szCs w:val="24"/>
          <w:lang w:val="ru-RU"/>
        </w:rPr>
        <w:t>КГКУ «Дзержинский детский дом»</w:t>
      </w:r>
      <w:r w:rsidR="00A14A4B" w:rsidRPr="00606D5E">
        <w:rPr>
          <w:rFonts w:hAnsi="Times New Roman" w:cs="Times New Roman"/>
          <w:color w:val="000000"/>
          <w:sz w:val="24"/>
          <w:szCs w:val="24"/>
          <w:lang w:val="ru-RU"/>
        </w:rPr>
        <w:t>), планах мероприятий, а также в трудовых договорах и (или) должностных инструкциях лиц, участвующих в управлении охраной труда.</w:t>
      </w:r>
    </w:p>
    <w:p w:rsidR="00E83CEF" w:rsidRPr="00E83CEF" w:rsidRDefault="004E7E5B" w:rsidP="00E83CEF">
      <w:pPr>
        <w:spacing w:after="223"/>
        <w:jc w:val="both"/>
        <w:rPr>
          <w:rFonts w:ascii="Times New Roman" w:eastAsiaTheme="minorEastAsia" w:hAnsi="Times New Roman" w:cs="Times New Roman"/>
          <w:sz w:val="24"/>
          <w:szCs w:val="24"/>
          <w:lang w:val="ru-RU" w:eastAsia="ru-RU"/>
        </w:rPr>
      </w:pPr>
      <w:r w:rsidRPr="004E7E5B">
        <w:rPr>
          <w:rFonts w:ascii="Times New Roman" w:eastAsiaTheme="minorEastAsia" w:hAnsi="Times New Roman" w:cs="Times New Roman"/>
          <w:sz w:val="24"/>
          <w:szCs w:val="24"/>
          <w:lang w:val="ru-RU" w:eastAsia="ru-RU"/>
        </w:rPr>
        <w:t>6</w:t>
      </w:r>
      <w:r w:rsidR="00263A8B">
        <w:rPr>
          <w:rFonts w:ascii="Times New Roman" w:eastAsiaTheme="minorEastAsia" w:hAnsi="Times New Roman" w:cs="Times New Roman"/>
          <w:sz w:val="24"/>
          <w:szCs w:val="24"/>
          <w:lang w:val="ru-RU" w:eastAsia="ru-RU"/>
        </w:rPr>
        <w:t>.5.</w:t>
      </w:r>
      <w:r w:rsidR="00E83CEF" w:rsidRPr="00E83CEF">
        <w:rPr>
          <w:rFonts w:ascii="Times New Roman" w:eastAsiaTheme="minorEastAsia" w:hAnsi="Times New Roman" w:cs="Times New Roman"/>
          <w:sz w:val="24"/>
          <w:szCs w:val="24"/>
          <w:lang w:val="ru-RU" w:eastAsia="ru-RU"/>
        </w:rPr>
        <w:t xml:space="preserve"> Для обес</w:t>
      </w:r>
      <w:r w:rsidR="00263A8B">
        <w:rPr>
          <w:rFonts w:ascii="Times New Roman" w:eastAsiaTheme="minorEastAsia" w:hAnsi="Times New Roman" w:cs="Times New Roman"/>
          <w:sz w:val="24"/>
          <w:szCs w:val="24"/>
          <w:lang w:val="ru-RU" w:eastAsia="ru-RU"/>
        </w:rPr>
        <w:t>печения функционирования СУОТ директор учреждения</w:t>
      </w:r>
      <w:r w:rsidR="00E83CEF" w:rsidRPr="00E83CEF">
        <w:rPr>
          <w:rFonts w:ascii="Times New Roman" w:eastAsiaTheme="minorEastAsia" w:hAnsi="Times New Roman" w:cs="Times New Roman"/>
          <w:sz w:val="24"/>
          <w:szCs w:val="24"/>
          <w:lang w:val="ru-RU" w:eastAsia="ru-RU"/>
        </w:rPr>
        <w:t>:</w:t>
      </w:r>
    </w:p>
    <w:p w:rsidR="00E83CEF" w:rsidRPr="00E83CEF" w:rsidRDefault="00C04CE2"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а) определяет</w:t>
      </w:r>
      <w:r w:rsidR="00E83CEF" w:rsidRPr="00E83CEF">
        <w:rPr>
          <w:rFonts w:ascii="Times New Roman" w:eastAsiaTheme="minorEastAsia" w:hAnsi="Times New Roman" w:cs="Times New Roman"/>
          <w:sz w:val="24"/>
          <w:szCs w:val="24"/>
          <w:lang w:val="ru-RU" w:eastAsia="ru-RU"/>
        </w:rPr>
        <w:t xml:space="preserve"> необходимые компетенции работников, которые влияют или могут влиять на безопасность производственных </w:t>
      </w:r>
      <w:r>
        <w:rPr>
          <w:rFonts w:ascii="Times New Roman" w:eastAsiaTheme="minorEastAsia" w:hAnsi="Times New Roman" w:cs="Times New Roman"/>
          <w:sz w:val="24"/>
          <w:szCs w:val="24"/>
          <w:lang w:val="ru-RU" w:eastAsia="ru-RU"/>
        </w:rPr>
        <w:t xml:space="preserve">и трудовых </w:t>
      </w:r>
      <w:r w:rsidR="00E83CEF" w:rsidRPr="00E83CEF">
        <w:rPr>
          <w:rFonts w:ascii="Times New Roman" w:eastAsiaTheme="minorEastAsia" w:hAnsi="Times New Roman" w:cs="Times New Roman"/>
          <w:sz w:val="24"/>
          <w:szCs w:val="24"/>
          <w:lang w:val="ru-RU" w:eastAsia="ru-RU"/>
        </w:rPr>
        <w:t>процессов (включая положения профессиональных стандартов);</w:t>
      </w:r>
    </w:p>
    <w:p w:rsidR="00E83CEF" w:rsidRPr="00E83CEF" w:rsidRDefault="00C04CE2"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lastRenderedPageBreak/>
        <w:t>б) обеспечивает</w:t>
      </w:r>
      <w:r w:rsidR="00E83CEF" w:rsidRPr="00E83CEF">
        <w:rPr>
          <w:rFonts w:ascii="Times New Roman" w:eastAsiaTheme="minorEastAsia" w:hAnsi="Times New Roman" w:cs="Times New Roman"/>
          <w:sz w:val="24"/>
          <w:szCs w:val="24"/>
          <w:lang w:val="ru-RU" w:eastAsia="ru-RU"/>
        </w:rPr>
        <w:t xml:space="preserve"> подготовку работников в области выявления опасностей при выполнении работ и реализации мер реагирования на </w:t>
      </w:r>
      <w:r>
        <w:rPr>
          <w:rFonts w:ascii="Times New Roman" w:eastAsiaTheme="minorEastAsia" w:hAnsi="Times New Roman" w:cs="Times New Roman"/>
          <w:sz w:val="24"/>
          <w:szCs w:val="24"/>
          <w:lang w:val="ru-RU" w:eastAsia="ru-RU"/>
        </w:rPr>
        <w:t>н</w:t>
      </w:r>
      <w:r w:rsidR="00E83CEF" w:rsidRPr="00E83CEF">
        <w:rPr>
          <w:rFonts w:ascii="Times New Roman" w:eastAsiaTheme="minorEastAsia" w:hAnsi="Times New Roman" w:cs="Times New Roman"/>
          <w:sz w:val="24"/>
          <w:szCs w:val="24"/>
          <w:lang w:val="ru-RU" w:eastAsia="ru-RU"/>
        </w:rPr>
        <w:t>их;</w:t>
      </w:r>
    </w:p>
    <w:p w:rsidR="00E83CEF" w:rsidRPr="00E83CEF" w:rsidRDefault="00C04CE2"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в) обеспечивает</w:t>
      </w:r>
      <w:r w:rsidR="00E83CEF" w:rsidRPr="00E83CEF">
        <w:rPr>
          <w:rFonts w:ascii="Times New Roman" w:eastAsiaTheme="minorEastAsia" w:hAnsi="Times New Roman" w:cs="Times New Roman"/>
          <w:sz w:val="24"/>
          <w:szCs w:val="24"/>
          <w:lang w:val="ru-RU" w:eastAsia="ru-RU"/>
        </w:rPr>
        <w:t xml:space="preserve"> непрерывную подготовку и повышение квалификации работников в области охраны труда;</w:t>
      </w:r>
    </w:p>
    <w:p w:rsidR="00E83CEF" w:rsidRPr="00E83CEF" w:rsidRDefault="00C04CE2"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г) документирует</w:t>
      </w:r>
      <w:r w:rsidR="00E83CEF" w:rsidRPr="00E83CEF">
        <w:rPr>
          <w:rFonts w:ascii="Times New Roman" w:eastAsiaTheme="minorEastAsia" w:hAnsi="Times New Roman" w:cs="Times New Roman"/>
          <w:sz w:val="24"/>
          <w:szCs w:val="24"/>
          <w:lang w:val="ru-RU" w:eastAsia="ru-RU"/>
        </w:rPr>
        <w:t xml:space="preserve"> информацию об обучении и повышении квалификации работников в области охраны труда.</w:t>
      </w:r>
    </w:p>
    <w:p w:rsidR="00E83CEF" w:rsidRDefault="004E7E5B" w:rsidP="00E83CEF">
      <w:pPr>
        <w:spacing w:after="223"/>
        <w:jc w:val="both"/>
        <w:rPr>
          <w:rFonts w:ascii="Times New Roman" w:eastAsiaTheme="minorEastAsia" w:hAnsi="Times New Roman" w:cs="Times New Roman"/>
          <w:sz w:val="24"/>
          <w:szCs w:val="24"/>
          <w:lang w:val="ru-RU" w:eastAsia="ru-RU"/>
        </w:rPr>
      </w:pPr>
      <w:r w:rsidRPr="004E7E5B">
        <w:rPr>
          <w:rFonts w:ascii="Times New Roman" w:eastAsiaTheme="minorEastAsia" w:hAnsi="Times New Roman" w:cs="Times New Roman"/>
          <w:sz w:val="24"/>
          <w:szCs w:val="24"/>
          <w:lang w:val="ru-RU" w:eastAsia="ru-RU"/>
        </w:rPr>
        <w:t>6</w:t>
      </w:r>
      <w:r w:rsidR="00263A8B">
        <w:rPr>
          <w:rFonts w:ascii="Times New Roman" w:eastAsiaTheme="minorEastAsia" w:hAnsi="Times New Roman" w:cs="Times New Roman"/>
          <w:sz w:val="24"/>
          <w:szCs w:val="24"/>
          <w:lang w:val="ru-RU" w:eastAsia="ru-RU"/>
        </w:rPr>
        <w:t>.6.</w:t>
      </w:r>
      <w:r w:rsidR="00E83CEF" w:rsidRPr="00E83CEF">
        <w:rPr>
          <w:rFonts w:ascii="Times New Roman" w:eastAsiaTheme="minorEastAsia" w:hAnsi="Times New Roman" w:cs="Times New Roman"/>
          <w:sz w:val="24"/>
          <w:szCs w:val="24"/>
          <w:lang w:val="ru-RU" w:eastAsia="ru-RU"/>
        </w:rPr>
        <w:t xml:space="preserve"> Организация процесса обучения и проверки знаний требований охраны тр</w:t>
      </w:r>
      <w:r w:rsidR="00C04CE2">
        <w:rPr>
          <w:rFonts w:ascii="Times New Roman" w:eastAsiaTheme="minorEastAsia" w:hAnsi="Times New Roman" w:cs="Times New Roman"/>
          <w:sz w:val="24"/>
          <w:szCs w:val="24"/>
          <w:lang w:val="ru-RU" w:eastAsia="ru-RU"/>
        </w:rPr>
        <w:t>уда осуществляется директором учреждения</w:t>
      </w:r>
      <w:r w:rsidR="00E83CEF" w:rsidRPr="00E83CEF">
        <w:rPr>
          <w:rFonts w:ascii="Times New Roman" w:eastAsiaTheme="minorEastAsia" w:hAnsi="Times New Roman" w:cs="Times New Roman"/>
          <w:sz w:val="24"/>
          <w:szCs w:val="24"/>
          <w:lang w:val="ru-RU" w:eastAsia="ru-RU"/>
        </w:rPr>
        <w:t xml:space="preserve"> в соответствии с нормами трудового законодательства.</w:t>
      </w:r>
    </w:p>
    <w:p w:rsidR="0080458B" w:rsidRPr="006A5214" w:rsidRDefault="004E7E5B" w:rsidP="0080458B">
      <w:pPr>
        <w:jc w:val="both"/>
        <w:rPr>
          <w:rFonts w:hAnsi="Times New Roman" w:cs="Times New Roman"/>
          <w:b/>
          <w:color w:val="000000"/>
          <w:sz w:val="24"/>
          <w:szCs w:val="24"/>
          <w:lang w:val="ru-RU"/>
        </w:rPr>
      </w:pPr>
      <w:r w:rsidRPr="004E7E5B">
        <w:rPr>
          <w:rFonts w:hAnsi="Times New Roman" w:cs="Times New Roman"/>
          <w:color w:val="000000"/>
          <w:sz w:val="24"/>
          <w:szCs w:val="24"/>
          <w:lang w:val="ru-RU"/>
        </w:rPr>
        <w:t>6</w:t>
      </w:r>
      <w:r w:rsidR="00263A8B" w:rsidRPr="00263A8B">
        <w:rPr>
          <w:rFonts w:hAnsi="Times New Roman" w:cs="Times New Roman"/>
          <w:color w:val="000000"/>
          <w:sz w:val="24"/>
          <w:szCs w:val="24"/>
          <w:lang w:val="ru-RU"/>
        </w:rPr>
        <w:t>.7.</w:t>
      </w:r>
      <w:r w:rsidR="00263A8B">
        <w:rPr>
          <w:rFonts w:hAnsi="Times New Roman" w:cs="Times New Roman"/>
          <w:b/>
          <w:color w:val="000000"/>
          <w:sz w:val="24"/>
          <w:szCs w:val="24"/>
          <w:lang w:val="ru-RU"/>
        </w:rPr>
        <w:t xml:space="preserve"> </w:t>
      </w:r>
      <w:r w:rsidR="0080458B" w:rsidRPr="006A5214">
        <w:rPr>
          <w:rFonts w:hAnsi="Times New Roman" w:cs="Times New Roman"/>
          <w:b/>
          <w:color w:val="000000"/>
          <w:sz w:val="24"/>
          <w:szCs w:val="24"/>
          <w:lang w:val="ru-RU"/>
        </w:rPr>
        <w:t>Обязанности в сфере охраны труда:</w:t>
      </w:r>
    </w:p>
    <w:p w:rsidR="0080458B" w:rsidRDefault="004E7E5B" w:rsidP="0080458B">
      <w:pPr>
        <w:jc w:val="both"/>
        <w:rPr>
          <w:rFonts w:hAnsi="Times New Roman" w:cs="Times New Roman"/>
          <w:b/>
          <w:color w:val="000000"/>
          <w:sz w:val="24"/>
          <w:szCs w:val="24"/>
          <w:lang w:val="ru-RU"/>
        </w:rPr>
      </w:pPr>
      <w:r w:rsidRPr="004E7E5B">
        <w:rPr>
          <w:rFonts w:hAnsi="Times New Roman" w:cs="Times New Roman"/>
          <w:color w:val="000000"/>
          <w:sz w:val="24"/>
          <w:szCs w:val="24"/>
          <w:lang w:val="ru-RU"/>
        </w:rPr>
        <w:t>6</w:t>
      </w:r>
      <w:r w:rsidR="00263A8B">
        <w:rPr>
          <w:rFonts w:hAnsi="Times New Roman" w:cs="Times New Roman"/>
          <w:color w:val="000000"/>
          <w:sz w:val="24"/>
          <w:szCs w:val="24"/>
          <w:lang w:val="ru-RU"/>
        </w:rPr>
        <w:t>.7.1</w:t>
      </w:r>
      <w:r w:rsidR="0080458B">
        <w:rPr>
          <w:rFonts w:hAnsi="Times New Roman" w:cs="Times New Roman"/>
          <w:color w:val="000000"/>
          <w:sz w:val="24"/>
          <w:szCs w:val="24"/>
          <w:lang w:val="ru-RU"/>
        </w:rPr>
        <w:t xml:space="preserve"> </w:t>
      </w:r>
      <w:r w:rsidR="0080458B">
        <w:rPr>
          <w:rFonts w:hAnsi="Times New Roman" w:cs="Times New Roman"/>
          <w:color w:val="000000"/>
          <w:sz w:val="24"/>
          <w:szCs w:val="24"/>
        </w:rPr>
        <w:t> </w:t>
      </w:r>
      <w:r w:rsidR="0080458B" w:rsidRPr="00DA1654">
        <w:rPr>
          <w:rFonts w:hAnsi="Times New Roman" w:cs="Times New Roman"/>
          <w:b/>
          <w:color w:val="000000"/>
          <w:sz w:val="24"/>
          <w:szCs w:val="24"/>
          <w:lang w:val="ru-RU"/>
        </w:rPr>
        <w:t xml:space="preserve">Директор </w:t>
      </w:r>
      <w:r w:rsidR="0080458B" w:rsidRPr="005415FC">
        <w:rPr>
          <w:rFonts w:hAnsi="Times New Roman" w:cs="Times New Roman"/>
          <w:b/>
          <w:color w:val="000000"/>
          <w:sz w:val="24"/>
          <w:szCs w:val="24"/>
          <w:lang w:val="ru-RU"/>
        </w:rPr>
        <w:t>КГКУ «Дзержинский детский дом»</w:t>
      </w:r>
      <w:r w:rsidR="0080458B" w:rsidRPr="005415FC">
        <w:rPr>
          <w:rFonts w:hAnsi="Times New Roman" w:cs="Times New Roman"/>
          <w:b/>
          <w:bCs/>
          <w:color w:val="000000"/>
          <w:sz w:val="24"/>
          <w:szCs w:val="24"/>
          <w:lang w:val="ru-RU"/>
        </w:rPr>
        <w:t>:</w:t>
      </w:r>
    </w:p>
    <w:p w:rsidR="0080458B" w:rsidRPr="00976FC9" w:rsidRDefault="0080458B" w:rsidP="0080458B">
      <w:pPr>
        <w:jc w:val="both"/>
        <w:rPr>
          <w:rFonts w:hAnsi="Times New Roman" w:cs="Times New Roman"/>
          <w:b/>
          <w:color w:val="000000"/>
          <w:sz w:val="24"/>
          <w:szCs w:val="24"/>
          <w:lang w:val="ru-RU"/>
        </w:rPr>
      </w:pPr>
      <w:r w:rsidRPr="00606D5E">
        <w:rPr>
          <w:rFonts w:hAnsi="Times New Roman" w:cs="Times New Roman"/>
          <w:color w:val="000000"/>
          <w:sz w:val="24"/>
          <w:szCs w:val="24"/>
          <w:lang w:val="ru-RU"/>
        </w:rPr>
        <w:t xml:space="preserve"> </w:t>
      </w:r>
      <w:r w:rsidRPr="00976FC9">
        <w:rPr>
          <w:rFonts w:hAnsi="Times New Roman" w:cs="Times New Roman"/>
          <w:b/>
          <w:color w:val="000000"/>
          <w:sz w:val="24"/>
          <w:szCs w:val="24"/>
          <w:lang w:val="ru-RU"/>
        </w:rPr>
        <w:t>а) гарантирует права работников на охрану труда, включая обеспечение условий труда, соответствующих требованиям охраны труда:</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76FC9">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организовывает ресурсное обеспечение мероприятий по охране труда;</w:t>
      </w:r>
    </w:p>
    <w:p w:rsidR="0080458B"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76FC9">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обеспечивает соблюдение режима труда и отдыха работников; </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76FC9">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организует безопасную эксплуатацию  </w:t>
      </w:r>
      <w:r w:rsidR="0080458B">
        <w:rPr>
          <w:rFonts w:hAnsi="Times New Roman" w:cs="Times New Roman"/>
          <w:color w:val="000000"/>
          <w:sz w:val="24"/>
          <w:szCs w:val="24"/>
          <w:lang w:val="ru-RU"/>
        </w:rPr>
        <w:t>здания</w:t>
      </w:r>
      <w:r w:rsidR="0080458B" w:rsidRPr="00606D5E">
        <w:rPr>
          <w:rFonts w:hAnsi="Times New Roman" w:cs="Times New Roman"/>
          <w:color w:val="000000"/>
          <w:sz w:val="24"/>
          <w:szCs w:val="24"/>
          <w:lang w:val="ru-RU"/>
        </w:rPr>
        <w:t>, сооружений, оборудования, безопасность технологических процессов;</w:t>
      </w:r>
    </w:p>
    <w:p w:rsidR="0080458B" w:rsidRPr="00263A8B"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76FC9">
        <w:rPr>
          <w:rFonts w:hAnsi="Times New Roman" w:cs="Times New Roman"/>
          <w:color w:val="000000"/>
          <w:sz w:val="24"/>
          <w:szCs w:val="24"/>
          <w:lang w:val="ru-RU"/>
        </w:rPr>
        <w:t xml:space="preserve">   </w:t>
      </w:r>
      <w:r w:rsidR="0080458B" w:rsidRPr="00263A8B">
        <w:rPr>
          <w:rFonts w:hAnsi="Times New Roman" w:cs="Times New Roman"/>
          <w:color w:val="000000"/>
          <w:sz w:val="24"/>
          <w:szCs w:val="24"/>
          <w:lang w:val="ru-RU"/>
        </w:rPr>
        <w:t>организует</w:t>
      </w:r>
      <w:r w:rsidR="0080458B">
        <w:rPr>
          <w:rFonts w:hAnsi="Times New Roman" w:cs="Times New Roman"/>
          <w:color w:val="000000"/>
          <w:sz w:val="24"/>
          <w:szCs w:val="24"/>
        </w:rPr>
        <w:t> </w:t>
      </w:r>
      <w:r w:rsidR="0080458B" w:rsidRPr="00263A8B">
        <w:rPr>
          <w:rFonts w:hAnsi="Times New Roman" w:cs="Times New Roman"/>
          <w:color w:val="000000"/>
          <w:sz w:val="24"/>
          <w:szCs w:val="24"/>
          <w:lang w:val="ru-RU"/>
        </w:rPr>
        <w:t>безопасные</w:t>
      </w:r>
      <w:r w:rsidR="0080458B">
        <w:rPr>
          <w:rFonts w:hAnsi="Times New Roman" w:cs="Times New Roman"/>
          <w:color w:val="000000"/>
          <w:sz w:val="24"/>
          <w:szCs w:val="24"/>
        </w:rPr>
        <w:t> </w:t>
      </w:r>
      <w:r w:rsidR="0080458B" w:rsidRPr="00263A8B">
        <w:rPr>
          <w:rFonts w:hAnsi="Times New Roman" w:cs="Times New Roman"/>
          <w:color w:val="000000"/>
          <w:sz w:val="24"/>
          <w:szCs w:val="24"/>
          <w:lang w:val="ru-RU"/>
        </w:rPr>
        <w:t>рабочие места;</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76FC9">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принимает меры по предотвращению </w:t>
      </w:r>
      <w:r w:rsidR="0080458B">
        <w:rPr>
          <w:rFonts w:hAnsi="Times New Roman" w:cs="Times New Roman"/>
          <w:color w:val="000000"/>
          <w:sz w:val="24"/>
          <w:szCs w:val="24"/>
          <w:lang w:val="ru-RU"/>
        </w:rPr>
        <w:t>чрезвычайных ситуаций</w:t>
      </w:r>
      <w:r w:rsidR="0080458B" w:rsidRPr="00606D5E">
        <w:rPr>
          <w:rFonts w:hAnsi="Times New Roman" w:cs="Times New Roman"/>
          <w:color w:val="000000"/>
          <w:sz w:val="24"/>
          <w:szCs w:val="24"/>
          <w:lang w:val="ru-RU"/>
        </w:rPr>
        <w:t>, сохранению жизни и здоровья работников и иных лиц при возникновении таких ситуаций, в том числе меры по оказанию пострадавшим первой помощи;</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создание и функционирование СУОТ;</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руководит разработкой организационно-распорядительных документов и распределяет обязанности в сфере охраны труда между своими заместителями</w:t>
      </w:r>
      <w:r w:rsidR="0080458B">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специалистом</w:t>
      </w:r>
      <w:r w:rsidR="0080458B">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 </w:t>
      </w:r>
      <w:r w:rsidR="0080458B">
        <w:rPr>
          <w:rFonts w:hAnsi="Times New Roman" w:cs="Times New Roman"/>
          <w:color w:val="000000"/>
          <w:sz w:val="24"/>
          <w:szCs w:val="24"/>
          <w:lang w:val="ru-RU"/>
        </w:rPr>
        <w:t xml:space="preserve"> по охране</w:t>
      </w:r>
      <w:r w:rsidR="0080458B" w:rsidRPr="00606D5E">
        <w:rPr>
          <w:rFonts w:hAnsi="Times New Roman" w:cs="Times New Roman"/>
          <w:color w:val="000000"/>
          <w:sz w:val="24"/>
          <w:szCs w:val="24"/>
          <w:lang w:val="ru-RU"/>
        </w:rPr>
        <w:t xml:space="preserve"> труда;</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определяет ответственность своих заместителей, </w:t>
      </w:r>
      <w:r w:rsidR="0080458B">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специалиста </w:t>
      </w:r>
      <w:r w:rsidR="0080458B">
        <w:rPr>
          <w:rFonts w:hAnsi="Times New Roman" w:cs="Times New Roman"/>
          <w:color w:val="000000"/>
          <w:sz w:val="24"/>
          <w:szCs w:val="24"/>
          <w:lang w:val="ru-RU"/>
        </w:rPr>
        <w:t xml:space="preserve"> по охранные </w:t>
      </w:r>
      <w:r w:rsidR="0080458B" w:rsidRPr="00606D5E">
        <w:rPr>
          <w:rFonts w:hAnsi="Times New Roman" w:cs="Times New Roman"/>
          <w:color w:val="000000"/>
          <w:sz w:val="24"/>
          <w:szCs w:val="24"/>
          <w:lang w:val="ru-RU"/>
        </w:rPr>
        <w:t>труда за деятельность в области охраны труда;</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обеспечивает </w:t>
      </w:r>
      <w:r w:rsidR="0080458B">
        <w:rPr>
          <w:rFonts w:hAnsi="Times New Roman" w:cs="Times New Roman"/>
          <w:color w:val="000000"/>
          <w:sz w:val="24"/>
          <w:szCs w:val="24"/>
          <w:lang w:val="ru-RU"/>
        </w:rPr>
        <w:t xml:space="preserve"> учреждение</w:t>
      </w:r>
      <w:r w:rsidR="0080458B" w:rsidRPr="00606D5E">
        <w:rPr>
          <w:rFonts w:hAnsi="Times New Roman" w:cs="Times New Roman"/>
          <w:color w:val="000000"/>
          <w:sz w:val="24"/>
          <w:szCs w:val="24"/>
          <w:lang w:val="ru-RU"/>
        </w:rPr>
        <w:t xml:space="preserve"> квалифицированными специалистами</w:t>
      </w:r>
      <w:r w:rsidR="0080458B">
        <w:rPr>
          <w:rFonts w:hAnsi="Times New Roman" w:cs="Times New Roman"/>
          <w:color w:val="000000"/>
          <w:sz w:val="24"/>
          <w:szCs w:val="24"/>
          <w:lang w:val="ru-RU"/>
        </w:rPr>
        <w:t xml:space="preserve">  по охране</w:t>
      </w:r>
      <w:r w:rsidR="0080458B" w:rsidRPr="00606D5E">
        <w:rPr>
          <w:rFonts w:hAnsi="Times New Roman" w:cs="Times New Roman"/>
          <w:color w:val="000000"/>
          <w:sz w:val="24"/>
          <w:szCs w:val="24"/>
          <w:lang w:val="ru-RU"/>
        </w:rPr>
        <w:t xml:space="preserve"> труда</w:t>
      </w:r>
      <w:r w:rsidR="0080458B">
        <w:rPr>
          <w:rFonts w:hAnsi="Times New Roman" w:cs="Times New Roman"/>
          <w:color w:val="000000"/>
          <w:sz w:val="24"/>
          <w:szCs w:val="24"/>
          <w:lang w:val="ru-RU"/>
        </w:rPr>
        <w:t>;</w:t>
      </w:r>
      <w:r w:rsidR="0080458B" w:rsidRPr="00606D5E">
        <w:rPr>
          <w:rFonts w:hAnsi="Times New Roman" w:cs="Times New Roman"/>
          <w:color w:val="000000"/>
          <w:sz w:val="24"/>
          <w:szCs w:val="24"/>
          <w:lang w:val="ru-RU"/>
        </w:rPr>
        <w:t xml:space="preserve"> </w:t>
      </w:r>
    </w:p>
    <w:p w:rsidR="0080458B" w:rsidRPr="00606D5E" w:rsidRDefault="00263A8B"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организует в соответствии с Трудовым кодексом РФ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химико-токсикологических исследований работников (при необходимости);</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 xml:space="preserve">допускает к самостоятельной работе лиц, удовлетворяющих </w:t>
      </w:r>
      <w:proofErr w:type="gramStart"/>
      <w:r w:rsidR="0080458B" w:rsidRPr="00606D5E">
        <w:rPr>
          <w:rFonts w:hAnsi="Times New Roman" w:cs="Times New Roman"/>
          <w:color w:val="000000"/>
          <w:sz w:val="24"/>
          <w:szCs w:val="24"/>
          <w:lang w:val="ru-RU"/>
        </w:rPr>
        <w:t>соответствующим</w:t>
      </w:r>
      <w:proofErr w:type="gramEnd"/>
    </w:p>
    <w:p w:rsidR="0080458B" w:rsidRPr="00606D5E" w:rsidRDefault="0080458B" w:rsidP="00976FC9">
      <w:pPr>
        <w:ind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квалификационным требованиям и не имеющих медицинских противопоказаний к указанной работе;</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приобретение и выдачу за счет собственных сре</w:t>
      </w:r>
      <w:proofErr w:type="gramStart"/>
      <w:r w:rsidR="0080458B" w:rsidRPr="00606D5E">
        <w:rPr>
          <w:rFonts w:hAnsi="Times New Roman" w:cs="Times New Roman"/>
          <w:color w:val="000000"/>
          <w:sz w:val="24"/>
          <w:szCs w:val="24"/>
          <w:lang w:val="ru-RU"/>
        </w:rPr>
        <w:t>дств сп</w:t>
      </w:r>
      <w:proofErr w:type="gramEnd"/>
      <w:r w:rsidR="0080458B" w:rsidRPr="00606D5E">
        <w:rPr>
          <w:rFonts w:hAnsi="Times New Roman" w:cs="Times New Roman"/>
          <w:color w:val="000000"/>
          <w:sz w:val="24"/>
          <w:szCs w:val="24"/>
          <w:lang w:val="ru-RU"/>
        </w:rPr>
        <w:t>ециальной одежды, специальной обуви и других средств индивидуальной защиты, смывающих и обезвреживающих средств в соответствии с условиями труда и согласно типовым нормам их выдачи;</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приобретение и функционирование средств коллективной защиты;</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организует проведение специальной оценки условий труда;</w:t>
      </w:r>
    </w:p>
    <w:p w:rsidR="0080458B" w:rsidRPr="00976FC9"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976FC9">
        <w:rPr>
          <w:rFonts w:hAnsi="Times New Roman" w:cs="Times New Roman"/>
          <w:color w:val="000000"/>
          <w:sz w:val="24"/>
          <w:szCs w:val="24"/>
          <w:lang w:val="ru-RU"/>
        </w:rPr>
        <w:t>организует управление профессиональными рисками;</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организует и проводит </w:t>
      </w:r>
      <w:proofErr w:type="gramStart"/>
      <w:r w:rsidR="0080458B" w:rsidRPr="00606D5E">
        <w:rPr>
          <w:rFonts w:hAnsi="Times New Roman" w:cs="Times New Roman"/>
          <w:color w:val="000000"/>
          <w:sz w:val="24"/>
          <w:szCs w:val="24"/>
          <w:lang w:val="ru-RU"/>
        </w:rPr>
        <w:t>контроль за</w:t>
      </w:r>
      <w:proofErr w:type="gramEnd"/>
      <w:r w:rsidR="0080458B" w:rsidRPr="00606D5E">
        <w:rPr>
          <w:rFonts w:hAnsi="Times New Roman" w:cs="Times New Roman"/>
          <w:color w:val="000000"/>
          <w:sz w:val="24"/>
          <w:szCs w:val="24"/>
          <w:lang w:val="ru-RU"/>
        </w:rPr>
        <w:t xml:space="preserve"> состоянием условий и охраны труда;</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80458B" w:rsidRPr="00606D5E">
        <w:rPr>
          <w:rFonts w:hAnsi="Times New Roman" w:cs="Times New Roman"/>
          <w:color w:val="000000"/>
          <w:sz w:val="24"/>
          <w:szCs w:val="24"/>
          <w:lang w:val="ru-RU"/>
        </w:rPr>
        <w:t>содействует работе комитета (комиссии) по охране труда, уполномоченных работниками представительных органов;</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санитарно-бытовое обслуживание и медицинское обеспечение работников в соответствии с требованиями охраны труда;</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своевременно информирует органы государственной власти о происшедших авариях, несчастных случаях и профессиональных заболеваниях;</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принимает участие в расследовании причин аварий, несчастных случаев и</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профессиональных заболеваний, принимает меры по устранению указанных причин, по их предупреждению и профилактике;</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80458B" w:rsidRPr="00606D5E" w:rsidRDefault="00976FC9" w:rsidP="00976FC9">
      <w:p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80458B" w:rsidRPr="00976FC9" w:rsidRDefault="0080458B" w:rsidP="0080458B">
      <w:pPr>
        <w:jc w:val="both"/>
        <w:rPr>
          <w:rFonts w:hAnsi="Times New Roman" w:cs="Times New Roman"/>
          <w:b/>
          <w:color w:val="000000"/>
          <w:sz w:val="24"/>
          <w:szCs w:val="24"/>
          <w:lang w:val="ru-RU"/>
        </w:rPr>
      </w:pPr>
      <w:r w:rsidRPr="00976FC9">
        <w:rPr>
          <w:rFonts w:hAnsi="Times New Roman" w:cs="Times New Roman"/>
          <w:b/>
          <w:color w:val="000000"/>
          <w:sz w:val="24"/>
          <w:szCs w:val="24"/>
          <w:lang w:val="ru-RU"/>
        </w:rPr>
        <w:t>б) директор через своих заместителей:</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 xml:space="preserve">обеспечивает функционирование системы управления охраной труда в </w:t>
      </w:r>
      <w:r w:rsidR="0080458B">
        <w:rPr>
          <w:rFonts w:hAnsi="Times New Roman" w:cs="Times New Roman"/>
          <w:color w:val="000000"/>
          <w:sz w:val="24"/>
          <w:szCs w:val="24"/>
          <w:lang w:val="ru-RU"/>
        </w:rPr>
        <w:t>учреждении</w:t>
      </w:r>
      <w:r w:rsidR="0080458B" w:rsidRPr="00606D5E">
        <w:rPr>
          <w:rFonts w:hAnsi="Times New Roman" w:cs="Times New Roman"/>
          <w:color w:val="000000"/>
          <w:sz w:val="24"/>
          <w:szCs w:val="24"/>
          <w:lang w:val="ru-RU"/>
        </w:rPr>
        <w:t>;</w:t>
      </w:r>
    </w:p>
    <w:p w:rsidR="0080458B" w:rsidRPr="00606D5E" w:rsidRDefault="00976FC9" w:rsidP="00976FC9">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приостанавливает работы в случаях, не соответствующих установленным требованиям охраны труда;</w:t>
      </w:r>
    </w:p>
    <w:p w:rsidR="0080458B" w:rsidRDefault="00976FC9" w:rsidP="00976FC9">
      <w:p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обеспечивает доступность документов и информации, содержащих требования охраны труда, действующие у работодателя, для ознакомления с ними работников и иных лиц</w:t>
      </w:r>
      <w:r w:rsidR="0080458B">
        <w:rPr>
          <w:rFonts w:hAnsi="Times New Roman" w:cs="Times New Roman"/>
          <w:color w:val="000000"/>
          <w:sz w:val="24"/>
          <w:szCs w:val="24"/>
          <w:lang w:val="ru-RU"/>
        </w:rPr>
        <w:t>.</w:t>
      </w:r>
    </w:p>
    <w:p w:rsidR="0080458B" w:rsidRPr="00443BB7" w:rsidRDefault="0080458B" w:rsidP="0080458B">
      <w:pPr>
        <w:pStyle w:val="20"/>
        <w:shd w:val="clear" w:color="auto" w:fill="auto"/>
        <w:spacing w:after="0" w:line="480" w:lineRule="exact"/>
        <w:ind w:firstLine="0"/>
        <w:jc w:val="both"/>
        <w:rPr>
          <w:rStyle w:val="21"/>
          <w:sz w:val="24"/>
          <w:szCs w:val="24"/>
        </w:rPr>
      </w:pPr>
      <w:r>
        <w:rPr>
          <w:color w:val="000000"/>
          <w:sz w:val="24"/>
          <w:szCs w:val="24"/>
          <w:lang w:val="ru-RU"/>
        </w:rPr>
        <w:t xml:space="preserve"> </w:t>
      </w:r>
      <w:r w:rsidR="004E7E5B">
        <w:rPr>
          <w:color w:val="000000"/>
          <w:sz w:val="24"/>
          <w:szCs w:val="24"/>
          <w:lang w:val="ru-RU"/>
        </w:rPr>
        <w:t xml:space="preserve">  </w:t>
      </w:r>
      <w:r w:rsidR="004E7E5B" w:rsidRPr="00EA391B">
        <w:rPr>
          <w:color w:val="000000"/>
          <w:sz w:val="24"/>
          <w:szCs w:val="24"/>
          <w:lang w:val="ru-RU"/>
        </w:rPr>
        <w:t>6</w:t>
      </w:r>
      <w:r w:rsidR="00976FC9">
        <w:rPr>
          <w:color w:val="000000"/>
          <w:sz w:val="24"/>
          <w:szCs w:val="24"/>
          <w:lang w:val="ru-RU"/>
        </w:rPr>
        <w:t>.7.2.</w:t>
      </w:r>
      <w:r>
        <w:rPr>
          <w:color w:val="000000"/>
          <w:sz w:val="24"/>
          <w:szCs w:val="24"/>
          <w:lang w:val="ru-RU"/>
        </w:rPr>
        <w:t xml:space="preserve"> </w:t>
      </w:r>
      <w:r w:rsidRPr="00443BB7">
        <w:rPr>
          <w:rStyle w:val="21"/>
          <w:sz w:val="24"/>
          <w:szCs w:val="24"/>
        </w:rPr>
        <w:t xml:space="preserve">Заместитель директора по воспитательной работе: </w:t>
      </w:r>
    </w:p>
    <w:p w:rsidR="0080458B" w:rsidRPr="00443BB7"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443BB7">
        <w:rPr>
          <w:sz w:val="24"/>
          <w:szCs w:val="24"/>
          <w:lang w:val="ru-RU"/>
        </w:rPr>
        <w:t>организует работу по соблюдению норм и пра</w:t>
      </w:r>
      <w:r w:rsidR="0080458B">
        <w:rPr>
          <w:sz w:val="24"/>
          <w:szCs w:val="24"/>
          <w:lang w:val="ru-RU"/>
        </w:rPr>
        <w:t xml:space="preserve">вил охраны труда при осуществлении </w:t>
      </w:r>
      <w:r w:rsidR="0080458B" w:rsidRPr="00443BB7">
        <w:rPr>
          <w:sz w:val="24"/>
          <w:szCs w:val="24"/>
          <w:lang w:val="ru-RU"/>
        </w:rPr>
        <w:t xml:space="preserve">учебно-воспитательной деятельности по дополнительным общеобразовательным программам различной направленности (технической, естественнонаучной, физкультурно-спортивной, художественной, </w:t>
      </w:r>
      <w:proofErr w:type="spellStart"/>
      <w:r w:rsidR="0080458B" w:rsidRPr="00443BB7">
        <w:rPr>
          <w:sz w:val="24"/>
          <w:szCs w:val="24"/>
          <w:lang w:val="ru-RU"/>
        </w:rPr>
        <w:t>туристск</w:t>
      </w:r>
      <w:proofErr w:type="gramStart"/>
      <w:r w:rsidR="0080458B" w:rsidRPr="00443BB7">
        <w:rPr>
          <w:sz w:val="24"/>
          <w:szCs w:val="24"/>
          <w:lang w:val="ru-RU"/>
        </w:rPr>
        <w:t>о</w:t>
      </w:r>
      <w:proofErr w:type="spellEnd"/>
      <w:r w:rsidR="0080458B" w:rsidRPr="00443BB7">
        <w:rPr>
          <w:sz w:val="24"/>
          <w:szCs w:val="24"/>
          <w:lang w:val="ru-RU"/>
        </w:rPr>
        <w:t>-</w:t>
      </w:r>
      <w:proofErr w:type="gramEnd"/>
      <w:r w:rsidR="0080458B" w:rsidRPr="00443BB7">
        <w:rPr>
          <w:sz w:val="24"/>
          <w:szCs w:val="24"/>
          <w:lang w:val="ru-RU"/>
        </w:rPr>
        <w:t xml:space="preserve"> краеведческой, социально-педагогической);</w:t>
      </w:r>
    </w:p>
    <w:p w:rsidR="0080458B" w:rsidRPr="00443BB7"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443BB7">
        <w:rPr>
          <w:sz w:val="24"/>
          <w:szCs w:val="24"/>
          <w:lang w:val="ru-RU"/>
        </w:rPr>
        <w:t xml:space="preserve">осуществляет </w:t>
      </w:r>
      <w:proofErr w:type="gramStart"/>
      <w:r w:rsidR="0080458B" w:rsidRPr="00443BB7">
        <w:rPr>
          <w:sz w:val="24"/>
          <w:szCs w:val="24"/>
          <w:lang w:val="ru-RU"/>
        </w:rPr>
        <w:t>контроль за</w:t>
      </w:r>
      <w:proofErr w:type="gramEnd"/>
      <w:r w:rsidR="0080458B" w:rsidRPr="00443BB7">
        <w:rPr>
          <w:sz w:val="24"/>
          <w:szCs w:val="24"/>
          <w:lang w:val="ru-RU"/>
        </w:rPr>
        <w:t xml:space="preserve"> соблюдением требований охраны труда при эксплуатации учебного, спортивного и игрового оборудования, осуществляет их периодический осмотр и организует текущий ремонт;</w:t>
      </w:r>
    </w:p>
    <w:p w:rsidR="0080458B" w:rsidRPr="00443BB7"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443BB7">
        <w:rPr>
          <w:sz w:val="24"/>
          <w:szCs w:val="24"/>
          <w:lang w:val="ru-RU"/>
        </w:rPr>
        <w:t>принимает меры по оснащению групповых комнат, учебных кабинетов оборудованием и инвентарем, отвечающим требованиям правил и норм безопасности жизнедеятельности, стандартам безопасности труда;</w:t>
      </w:r>
    </w:p>
    <w:p w:rsidR="0080458B" w:rsidRPr="00443BB7"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443BB7">
        <w:rPr>
          <w:sz w:val="24"/>
          <w:szCs w:val="24"/>
          <w:lang w:val="ru-RU"/>
        </w:rPr>
        <w:t>содействует работе службы охраны труда (специалиста по охране труда) и комиссии по охране труда, уполномоченных</w:t>
      </w:r>
      <w:r w:rsidR="0080458B">
        <w:rPr>
          <w:sz w:val="24"/>
          <w:szCs w:val="24"/>
          <w:lang w:val="ru-RU"/>
        </w:rPr>
        <w:t xml:space="preserve"> работников по охране труда</w:t>
      </w:r>
      <w:r w:rsidR="0080458B" w:rsidRPr="00443BB7">
        <w:rPr>
          <w:sz w:val="24"/>
          <w:szCs w:val="24"/>
          <w:lang w:val="ru-RU"/>
        </w:rPr>
        <w:t>;</w:t>
      </w:r>
    </w:p>
    <w:p w:rsidR="0080458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443BB7">
        <w:rPr>
          <w:sz w:val="24"/>
          <w:szCs w:val="24"/>
          <w:lang w:val="ru-RU"/>
        </w:rPr>
        <w:t>участвует в организации и проведении подготовки по охране труда, профессиональной гигиенической подготовки и аттестации работников учреждения</w:t>
      </w:r>
      <w:r w:rsidR="0080458B">
        <w:rPr>
          <w:sz w:val="24"/>
          <w:szCs w:val="24"/>
          <w:lang w:val="ru-RU"/>
        </w:rPr>
        <w:t>.</w:t>
      </w:r>
    </w:p>
    <w:p w:rsidR="0080458B" w:rsidRDefault="0080458B" w:rsidP="0080458B">
      <w:pPr>
        <w:pStyle w:val="20"/>
        <w:shd w:val="clear" w:color="auto" w:fill="auto"/>
        <w:spacing w:after="0" w:line="276" w:lineRule="auto"/>
        <w:ind w:left="709" w:firstLine="0"/>
        <w:jc w:val="both"/>
        <w:rPr>
          <w:sz w:val="24"/>
          <w:szCs w:val="24"/>
          <w:lang w:val="ru-RU"/>
        </w:rPr>
      </w:pPr>
    </w:p>
    <w:p w:rsidR="0080458B" w:rsidRPr="00E86E1B" w:rsidRDefault="0080458B" w:rsidP="004E7E5B">
      <w:pPr>
        <w:pStyle w:val="20"/>
        <w:numPr>
          <w:ilvl w:val="2"/>
          <w:numId w:val="34"/>
        </w:numPr>
        <w:shd w:val="clear" w:color="auto" w:fill="auto"/>
        <w:spacing w:after="0" w:line="276" w:lineRule="auto"/>
        <w:jc w:val="both"/>
        <w:rPr>
          <w:sz w:val="24"/>
          <w:szCs w:val="24"/>
          <w:lang w:val="ru-RU"/>
        </w:rPr>
      </w:pPr>
      <w:r>
        <w:rPr>
          <w:sz w:val="24"/>
          <w:szCs w:val="24"/>
          <w:lang w:val="ru-RU"/>
        </w:rPr>
        <w:t xml:space="preserve"> </w:t>
      </w:r>
      <w:r w:rsidRPr="00E86E1B">
        <w:rPr>
          <w:rStyle w:val="21"/>
          <w:sz w:val="24"/>
          <w:szCs w:val="24"/>
        </w:rPr>
        <w:t>Заместитель директора по административно-хозяйственной работе:</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организует в установленном законодательством порядке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sidR="0080458B" w:rsidRPr="00E86E1B">
        <w:rPr>
          <w:sz w:val="24"/>
          <w:szCs w:val="24"/>
          <w:lang w:val="ru-RU"/>
        </w:rPr>
        <w:t>дств в с</w:t>
      </w:r>
      <w:proofErr w:type="gramEnd"/>
      <w:r w:rsidR="0080458B" w:rsidRPr="00E86E1B">
        <w:rPr>
          <w:sz w:val="24"/>
          <w:szCs w:val="24"/>
          <w:lang w:val="ru-RU"/>
        </w:rPr>
        <w:t>оответствии с установленными типовыми нормами;</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организует обеспечение санитарно-бытового и медицинского обслуживания работников и воспитанников в соответствии с требованиями охраны труда;</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 xml:space="preserve">участвует в организации проведения специальной оценки условий труда; </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 xml:space="preserve">участвует в организации управления профессиональными рисками; </w:t>
      </w:r>
      <w:r w:rsidR="0080458B">
        <w:rPr>
          <w:sz w:val="24"/>
          <w:szCs w:val="24"/>
          <w:lang w:val="ru-RU"/>
        </w:rPr>
        <w:t xml:space="preserve">                              </w:t>
      </w:r>
      <w:r w:rsidR="0080458B" w:rsidRPr="00E86E1B">
        <w:rPr>
          <w:sz w:val="24"/>
          <w:szCs w:val="24"/>
          <w:lang w:val="ru-RU"/>
        </w:rPr>
        <w:t xml:space="preserve">принимает меры по сохранению жизни и здоровья работников и иных лиц при возникновении чрезвычайных ситуаций, в том числе меры по оказанию пострадавшим </w:t>
      </w:r>
      <w:r w:rsidR="0080458B" w:rsidRPr="00E86E1B">
        <w:rPr>
          <w:sz w:val="24"/>
          <w:szCs w:val="24"/>
          <w:lang w:val="ru-RU"/>
        </w:rPr>
        <w:lastRenderedPageBreak/>
        <w:t>первой помощи;</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своевре</w:t>
      </w:r>
      <w:r w:rsidR="0080458B">
        <w:rPr>
          <w:sz w:val="24"/>
          <w:szCs w:val="24"/>
          <w:lang w:val="ru-RU"/>
        </w:rPr>
        <w:t xml:space="preserve">менно информируют директора учреждения о </w:t>
      </w:r>
      <w:r w:rsidR="0080458B" w:rsidRPr="00E86E1B">
        <w:rPr>
          <w:sz w:val="24"/>
          <w:szCs w:val="24"/>
          <w:lang w:val="ru-RU"/>
        </w:rPr>
        <w:t>чрезвычайных ситуациях, несчастных случаях, происшедших в учреждении;</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при чрезвычайных ситуациях и несчастных случаях, происшедших в учреждении, принимает оперативные меры по доставке пострадавших в медицинскую организацию для оказания квалифицированной медицинской помощи;</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принимает меры по устранению причин не</w:t>
      </w:r>
      <w:r w:rsidR="0080458B">
        <w:rPr>
          <w:sz w:val="24"/>
          <w:szCs w:val="24"/>
          <w:lang w:val="ru-RU"/>
        </w:rPr>
        <w:t>счастных случаев в учреждении</w:t>
      </w:r>
      <w:r w:rsidR="0080458B" w:rsidRPr="00E86E1B">
        <w:rPr>
          <w:sz w:val="24"/>
          <w:szCs w:val="24"/>
          <w:lang w:val="ru-RU"/>
        </w:rPr>
        <w:t>;</w:t>
      </w:r>
    </w:p>
    <w:p w:rsidR="0080458B" w:rsidRPr="00E86E1B" w:rsidRDefault="00976FC9" w:rsidP="00976FC9">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обеспечивает устранение нарушений, выявленных органами государственного контроля и надзора (</w:t>
      </w:r>
      <w:proofErr w:type="spellStart"/>
      <w:r w:rsidR="0080458B" w:rsidRPr="00E86E1B">
        <w:rPr>
          <w:sz w:val="24"/>
          <w:szCs w:val="24"/>
          <w:lang w:val="ru-RU"/>
        </w:rPr>
        <w:t>Рострудинспекции</w:t>
      </w:r>
      <w:proofErr w:type="spellEnd"/>
      <w:r w:rsidR="0080458B" w:rsidRPr="00E86E1B">
        <w:rPr>
          <w:sz w:val="24"/>
          <w:szCs w:val="24"/>
          <w:lang w:val="ru-RU"/>
        </w:rPr>
        <w:t xml:space="preserve">, </w:t>
      </w:r>
      <w:proofErr w:type="spellStart"/>
      <w:r w:rsidR="0080458B" w:rsidRPr="00E86E1B">
        <w:rPr>
          <w:sz w:val="24"/>
          <w:szCs w:val="24"/>
          <w:lang w:val="ru-RU"/>
        </w:rPr>
        <w:t>Роспотребнадзора</w:t>
      </w:r>
      <w:proofErr w:type="spellEnd"/>
      <w:r w:rsidR="0080458B" w:rsidRPr="00E86E1B">
        <w:rPr>
          <w:sz w:val="24"/>
          <w:szCs w:val="24"/>
          <w:lang w:val="ru-RU"/>
        </w:rPr>
        <w:t xml:space="preserve">, </w:t>
      </w:r>
      <w:proofErr w:type="spellStart"/>
      <w:r w:rsidR="0080458B" w:rsidRPr="00E86E1B">
        <w:rPr>
          <w:sz w:val="24"/>
          <w:szCs w:val="24"/>
          <w:lang w:val="ru-RU"/>
        </w:rPr>
        <w:t>Ростехнадзора</w:t>
      </w:r>
      <w:proofErr w:type="spellEnd"/>
      <w:r w:rsidR="0080458B" w:rsidRPr="00E86E1B">
        <w:rPr>
          <w:sz w:val="24"/>
          <w:szCs w:val="24"/>
          <w:lang w:val="ru-RU"/>
        </w:rPr>
        <w:t xml:space="preserve">, </w:t>
      </w:r>
      <w:proofErr w:type="spellStart"/>
      <w:r w:rsidR="0080458B" w:rsidRPr="00E86E1B">
        <w:rPr>
          <w:sz w:val="24"/>
          <w:szCs w:val="24"/>
          <w:lang w:val="ru-RU"/>
        </w:rPr>
        <w:t>Госпожнадзора</w:t>
      </w:r>
      <w:proofErr w:type="spellEnd"/>
      <w:r w:rsidR="0080458B" w:rsidRPr="00E86E1B">
        <w:rPr>
          <w:sz w:val="24"/>
          <w:szCs w:val="24"/>
          <w:lang w:val="ru-RU"/>
        </w:rPr>
        <w:t xml:space="preserve">, Прокуратуры), </w:t>
      </w:r>
      <w:r w:rsidR="0080458B">
        <w:rPr>
          <w:sz w:val="24"/>
          <w:szCs w:val="24"/>
          <w:lang w:val="ru-RU"/>
        </w:rPr>
        <w:t>органами управления образования</w:t>
      </w:r>
      <w:r w:rsidR="0080458B" w:rsidRPr="00E86E1B">
        <w:rPr>
          <w:sz w:val="24"/>
          <w:szCs w:val="24"/>
          <w:lang w:val="ru-RU"/>
        </w:rPr>
        <w:t>, службой охраны труда (специалистом по охране труда), а также уполномоченным</w:t>
      </w:r>
      <w:proofErr w:type="gramStart"/>
      <w:r w:rsidR="0080458B" w:rsidRPr="00E86E1B">
        <w:rPr>
          <w:sz w:val="24"/>
          <w:szCs w:val="24"/>
          <w:lang w:val="ru-RU"/>
        </w:rPr>
        <w:t>и(</w:t>
      </w:r>
      <w:proofErr w:type="gramEnd"/>
      <w:r w:rsidR="0080458B" w:rsidRPr="00E86E1B">
        <w:rPr>
          <w:sz w:val="24"/>
          <w:szCs w:val="24"/>
          <w:lang w:val="ru-RU"/>
        </w:rPr>
        <w:t>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80458B" w:rsidRPr="00E86E1B" w:rsidRDefault="0080458B" w:rsidP="0080458B">
      <w:pPr>
        <w:pStyle w:val="20"/>
        <w:shd w:val="clear" w:color="auto" w:fill="auto"/>
        <w:spacing w:after="0" w:line="276" w:lineRule="auto"/>
        <w:ind w:firstLine="0"/>
        <w:jc w:val="both"/>
        <w:rPr>
          <w:sz w:val="24"/>
          <w:szCs w:val="24"/>
          <w:lang w:val="ru-RU"/>
        </w:rPr>
      </w:pPr>
    </w:p>
    <w:p w:rsidR="0080458B" w:rsidRPr="00E86E1B" w:rsidRDefault="0080458B" w:rsidP="004E7E5B">
      <w:pPr>
        <w:pStyle w:val="40"/>
        <w:numPr>
          <w:ilvl w:val="2"/>
          <w:numId w:val="34"/>
        </w:numPr>
        <w:shd w:val="clear" w:color="auto" w:fill="auto"/>
        <w:spacing w:line="276" w:lineRule="auto"/>
        <w:rPr>
          <w:sz w:val="24"/>
          <w:szCs w:val="24"/>
          <w:lang w:val="ru-RU"/>
        </w:rPr>
      </w:pPr>
      <w:r w:rsidRPr="00E86E1B">
        <w:rPr>
          <w:color w:val="000000"/>
          <w:sz w:val="24"/>
          <w:szCs w:val="24"/>
          <w:lang w:val="ru-RU"/>
        </w:rPr>
        <w:t xml:space="preserve"> </w:t>
      </w:r>
      <w:r w:rsidRPr="00E86E1B">
        <w:rPr>
          <w:sz w:val="24"/>
          <w:szCs w:val="24"/>
          <w:lang w:val="ru-RU"/>
        </w:rPr>
        <w:t>Педагогический работник:</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 xml:space="preserve">осуществляет безопасное проведение учебно-воспитательного процесса и обеспечивает охрану жизни и здоровья воспитанников во время учебно-воспитательного процесса при реализации дополнительных общеобразовательных программ различной направленности (технической, естественнонаучной, физкультурно-спортивной, художественной, </w:t>
      </w:r>
      <w:proofErr w:type="spellStart"/>
      <w:r w:rsidR="0080458B" w:rsidRPr="00E86E1B">
        <w:rPr>
          <w:sz w:val="24"/>
          <w:szCs w:val="24"/>
          <w:lang w:val="ru-RU"/>
        </w:rPr>
        <w:t>туристск</w:t>
      </w:r>
      <w:proofErr w:type="gramStart"/>
      <w:r w:rsidR="0080458B" w:rsidRPr="00E86E1B">
        <w:rPr>
          <w:sz w:val="24"/>
          <w:szCs w:val="24"/>
          <w:lang w:val="ru-RU"/>
        </w:rPr>
        <w:t>о</w:t>
      </w:r>
      <w:proofErr w:type="spellEnd"/>
      <w:r w:rsidR="0080458B" w:rsidRPr="00E86E1B">
        <w:rPr>
          <w:sz w:val="24"/>
          <w:szCs w:val="24"/>
          <w:lang w:val="ru-RU"/>
        </w:rPr>
        <w:t>-</w:t>
      </w:r>
      <w:proofErr w:type="gramEnd"/>
      <w:r w:rsidR="0080458B" w:rsidRPr="00E86E1B">
        <w:rPr>
          <w:sz w:val="24"/>
          <w:szCs w:val="24"/>
          <w:lang w:val="ru-RU"/>
        </w:rPr>
        <w:t xml:space="preserve"> краеведческой, социально-педагогической);</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 xml:space="preserve">проводит инструктаж воспитанников по безопасности труда на учебных занятиях, воспитательных мероприятиях с обязательной </w:t>
      </w:r>
      <w:r w:rsidR="0080458B">
        <w:rPr>
          <w:sz w:val="24"/>
          <w:szCs w:val="24"/>
          <w:lang w:val="ru-RU"/>
        </w:rPr>
        <w:t xml:space="preserve">регистрацией в </w:t>
      </w:r>
      <w:r w:rsidR="0080458B" w:rsidRPr="00E86E1B">
        <w:rPr>
          <w:sz w:val="24"/>
          <w:szCs w:val="24"/>
          <w:lang w:val="ru-RU"/>
        </w:rPr>
        <w:t xml:space="preserve"> журнале регистрации инструктажа</w:t>
      </w:r>
      <w:r w:rsidR="0080458B">
        <w:rPr>
          <w:sz w:val="24"/>
          <w:szCs w:val="24"/>
          <w:lang w:val="ru-RU"/>
        </w:rPr>
        <w:t xml:space="preserve"> для воспитанников</w:t>
      </w:r>
      <w:r w:rsidR="0080458B" w:rsidRPr="00E86E1B">
        <w:rPr>
          <w:sz w:val="24"/>
          <w:szCs w:val="24"/>
          <w:lang w:val="ru-RU"/>
        </w:rPr>
        <w:t>;</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 </w:t>
      </w:r>
      <w:r w:rsidR="0080458B" w:rsidRPr="00E86E1B">
        <w:rPr>
          <w:sz w:val="24"/>
          <w:szCs w:val="24"/>
          <w:lang w:val="ru-RU"/>
        </w:rPr>
        <w:t xml:space="preserve">осуществляет </w:t>
      </w:r>
      <w:proofErr w:type="gramStart"/>
      <w:r w:rsidR="0080458B" w:rsidRPr="00E86E1B">
        <w:rPr>
          <w:sz w:val="24"/>
          <w:szCs w:val="24"/>
          <w:lang w:val="ru-RU"/>
        </w:rPr>
        <w:t>контроль за</w:t>
      </w:r>
      <w:proofErr w:type="gramEnd"/>
      <w:r w:rsidR="0080458B" w:rsidRPr="00E86E1B">
        <w:rPr>
          <w:sz w:val="24"/>
          <w:szCs w:val="24"/>
          <w:lang w:val="ru-RU"/>
        </w:rPr>
        <w:t xml:space="preserve"> соблюдением воспитанниками правил (инструкций) по охране труда;</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проходит обязательные предварительные и периодические медицинские осмотры в установленном законодательством порядке;</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проходит профессиональную гигиеническую подготовку и аттестацию при приеме на работу и далее с периодичностью не реже 1 раза в два года;</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 xml:space="preserve">проходит подготовку по охране труда, в том числе обучение безопасным </w:t>
      </w:r>
      <w:r w:rsidR="0080458B">
        <w:rPr>
          <w:sz w:val="24"/>
          <w:szCs w:val="24"/>
          <w:lang w:val="ru-RU"/>
        </w:rPr>
        <w:t xml:space="preserve"> </w:t>
      </w:r>
      <w:r w:rsidR="0080458B" w:rsidRPr="00E86E1B">
        <w:rPr>
          <w:sz w:val="24"/>
          <w:szCs w:val="24"/>
          <w:lang w:val="ru-RU"/>
        </w:rPr>
        <w:t xml:space="preserve">методам и приемам выполнения работ и оказанию первой </w:t>
      </w:r>
      <w:proofErr w:type="gramStart"/>
      <w:r w:rsidR="0080458B" w:rsidRPr="00E86E1B">
        <w:rPr>
          <w:sz w:val="24"/>
          <w:szCs w:val="24"/>
          <w:lang w:val="ru-RU"/>
        </w:rPr>
        <w:t>пом</w:t>
      </w:r>
      <w:r w:rsidR="0080458B">
        <w:rPr>
          <w:sz w:val="24"/>
          <w:szCs w:val="24"/>
          <w:lang w:val="ru-RU"/>
        </w:rPr>
        <w:t>ощи</w:t>
      </w:r>
      <w:proofErr w:type="gramEnd"/>
      <w:r w:rsidR="0080458B">
        <w:rPr>
          <w:sz w:val="24"/>
          <w:szCs w:val="24"/>
          <w:lang w:val="ru-RU"/>
        </w:rPr>
        <w:t xml:space="preserve"> пострадавшим в учреждении</w:t>
      </w:r>
      <w:r w:rsidR="0080458B" w:rsidRPr="00E86E1B">
        <w:rPr>
          <w:sz w:val="24"/>
          <w:szCs w:val="24"/>
          <w:lang w:val="ru-RU"/>
        </w:rPr>
        <w:t>, инструктаж по охране труда, проверку знаний требований охраны труда;</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извещает своего непосредственного или вышестоящего руководителя о любой ситуации, угрожающей жизни и здоровью работников и воспитанников, о каждом несчастном случае или об ухудшении состояния своего здоровья или иных лиц;</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Pr>
          <w:sz w:val="24"/>
          <w:szCs w:val="24"/>
          <w:lang w:val="ru-RU"/>
        </w:rPr>
        <w:t>при возникновении чрезвычайных ситуаций</w:t>
      </w:r>
      <w:r w:rsidR="0080458B" w:rsidRPr="00E86E1B">
        <w:rPr>
          <w:sz w:val="24"/>
          <w:szCs w:val="24"/>
          <w:lang w:val="ru-RU"/>
        </w:rPr>
        <w:t xml:space="preserve"> действует в соответствии с утвержденным директором учреждения порядком действий в случае их возникновения и принимает необходимые меры по огран</w:t>
      </w:r>
      <w:r w:rsidR="0080458B">
        <w:rPr>
          <w:sz w:val="24"/>
          <w:szCs w:val="24"/>
          <w:lang w:val="ru-RU"/>
        </w:rPr>
        <w:t>ичению развития возникшей ситуац</w:t>
      </w:r>
      <w:proofErr w:type="gramStart"/>
      <w:r w:rsidR="0080458B">
        <w:rPr>
          <w:sz w:val="24"/>
          <w:szCs w:val="24"/>
          <w:lang w:val="ru-RU"/>
        </w:rPr>
        <w:t>ии</w:t>
      </w:r>
      <w:r w:rsidR="0080458B" w:rsidRPr="00E86E1B">
        <w:rPr>
          <w:sz w:val="24"/>
          <w:szCs w:val="24"/>
          <w:lang w:val="ru-RU"/>
        </w:rPr>
        <w:t xml:space="preserve"> и ее</w:t>
      </w:r>
      <w:proofErr w:type="gramEnd"/>
      <w:r w:rsidR="0080458B" w:rsidRPr="00E86E1B">
        <w:rPr>
          <w:sz w:val="24"/>
          <w:szCs w:val="24"/>
          <w:lang w:val="ru-RU"/>
        </w:rPr>
        <w:t xml:space="preserve"> ликвидации;</w:t>
      </w:r>
    </w:p>
    <w:p w:rsidR="0080458B" w:rsidRPr="00E86E1B" w:rsidRDefault="0030677E" w:rsidP="0030677E">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принимает меры по оказанию первой помощи пострадавшим в результате несчастного случая.</w:t>
      </w:r>
    </w:p>
    <w:p w:rsidR="0030677E" w:rsidRPr="004E7E5B" w:rsidRDefault="0030677E" w:rsidP="004E7E5B">
      <w:pPr>
        <w:pStyle w:val="20"/>
        <w:shd w:val="clear" w:color="auto" w:fill="auto"/>
        <w:spacing w:after="0" w:line="240" w:lineRule="auto"/>
        <w:ind w:firstLine="0"/>
        <w:jc w:val="both"/>
        <w:rPr>
          <w:sz w:val="24"/>
          <w:szCs w:val="24"/>
          <w:lang w:val="ru-RU"/>
        </w:rPr>
      </w:pPr>
      <w:r>
        <w:rPr>
          <w:sz w:val="24"/>
          <w:szCs w:val="24"/>
          <w:lang w:val="ru-RU"/>
        </w:rPr>
        <w:t xml:space="preserve">- </w:t>
      </w:r>
      <w:r w:rsidR="0080458B" w:rsidRPr="00E86E1B">
        <w:rPr>
          <w:sz w:val="24"/>
          <w:szCs w:val="24"/>
          <w:lang w:val="ru-RU"/>
        </w:rPr>
        <w:t>несет ответственность за сохранение жизни и здоровья воспитанников во время учебно-воспитательного  процесса.</w:t>
      </w:r>
    </w:p>
    <w:p w:rsidR="0080458B" w:rsidRPr="0030677E" w:rsidRDefault="0080458B" w:rsidP="004E7E5B">
      <w:pPr>
        <w:pStyle w:val="a3"/>
        <w:numPr>
          <w:ilvl w:val="2"/>
          <w:numId w:val="34"/>
        </w:numPr>
        <w:jc w:val="both"/>
        <w:rPr>
          <w:rFonts w:hAnsi="Times New Roman" w:cs="Times New Roman"/>
          <w:b/>
          <w:color w:val="000000"/>
          <w:sz w:val="24"/>
          <w:szCs w:val="24"/>
          <w:lang w:val="ru-RU"/>
        </w:rPr>
      </w:pPr>
      <w:r w:rsidRPr="0030677E">
        <w:rPr>
          <w:rFonts w:hAnsi="Times New Roman" w:cs="Times New Roman"/>
          <w:b/>
          <w:color w:val="000000"/>
          <w:sz w:val="24"/>
          <w:szCs w:val="24"/>
          <w:lang w:val="ru-RU"/>
        </w:rPr>
        <w:t xml:space="preserve"> Работник:</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трудового распорядка, а также соблюдение производственной, технологической и трудовой дисциплины и выполнение указаний руководителя работ;</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проходит медицинские осмотры, психиатрические освидетельствования по направлению работодателя;</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проходит подготовку по охране труда, а также по вопросам оказания первой помощи пострадавшим в результате аварий и несчастных случаев </w:t>
      </w:r>
      <w:r w:rsidR="0080458B">
        <w:rPr>
          <w:rFonts w:hAnsi="Times New Roman" w:cs="Times New Roman"/>
          <w:color w:val="000000"/>
          <w:sz w:val="24"/>
          <w:szCs w:val="24"/>
          <w:lang w:val="ru-RU"/>
        </w:rPr>
        <w:t>в учреждении</w:t>
      </w:r>
      <w:r w:rsidR="0080458B" w:rsidRPr="00606D5E">
        <w:rPr>
          <w:rFonts w:hAnsi="Times New Roman" w:cs="Times New Roman"/>
          <w:color w:val="000000"/>
          <w:sz w:val="24"/>
          <w:szCs w:val="24"/>
          <w:lang w:val="ru-RU"/>
        </w:rPr>
        <w:t>;</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участвует в </w:t>
      </w:r>
      <w:proofErr w:type="gramStart"/>
      <w:r w:rsidR="0080458B" w:rsidRPr="00606D5E">
        <w:rPr>
          <w:rFonts w:hAnsi="Times New Roman" w:cs="Times New Roman"/>
          <w:color w:val="000000"/>
          <w:sz w:val="24"/>
          <w:szCs w:val="24"/>
          <w:lang w:val="ru-RU"/>
        </w:rPr>
        <w:t>контроле за</w:t>
      </w:r>
      <w:proofErr w:type="gramEnd"/>
      <w:r w:rsidR="0080458B" w:rsidRPr="00606D5E">
        <w:rPr>
          <w:rFonts w:hAnsi="Times New Roman" w:cs="Times New Roman"/>
          <w:color w:val="000000"/>
          <w:sz w:val="24"/>
          <w:szCs w:val="24"/>
          <w:lang w:val="ru-RU"/>
        </w:rPr>
        <w:t xml:space="preserve"> состоянием условий и охраны труда;</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80458B" w:rsidRPr="00606D5E">
        <w:rPr>
          <w:rFonts w:hAnsi="Times New Roman" w:cs="Times New Roman"/>
          <w:color w:val="000000"/>
          <w:sz w:val="24"/>
          <w:szCs w:val="24"/>
          <w:lang w:val="ru-RU"/>
        </w:rPr>
        <w:t>содержит в чистоте свое рабочее место;</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перед началом рабочей смены (рабочего дня) проводит осмотр своего рабочего места;</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следит за исправностью оборудования и инструментов на своем рабочем месте;</w:t>
      </w:r>
    </w:p>
    <w:p w:rsidR="0080458B" w:rsidRPr="0069554D"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проверяет в отношении своего рабочего места наличие и исправность ограждений,</w:t>
      </w:r>
      <w:r w:rsidR="0080458B" w:rsidRPr="0069554D">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 захламленности и </w:t>
      </w:r>
      <w:proofErr w:type="spellStart"/>
      <w:r w:rsidR="0080458B" w:rsidRPr="00606D5E">
        <w:rPr>
          <w:rFonts w:hAnsi="Times New Roman" w:cs="Times New Roman"/>
          <w:color w:val="000000"/>
          <w:sz w:val="24"/>
          <w:szCs w:val="24"/>
          <w:lang w:val="ru-RU"/>
        </w:rPr>
        <w:t>загроможденности</w:t>
      </w:r>
      <w:proofErr w:type="spellEnd"/>
      <w:r w:rsidR="0080458B" w:rsidRPr="00606D5E">
        <w:rPr>
          <w:rFonts w:hAnsi="Times New Roman" w:cs="Times New Roman"/>
          <w:color w:val="000000"/>
          <w:sz w:val="24"/>
          <w:szCs w:val="24"/>
          <w:lang w:val="ru-RU"/>
        </w:rPr>
        <w:t>;</w:t>
      </w:r>
    </w:p>
    <w:p w:rsidR="0080458B" w:rsidRPr="00606D5E" w:rsidRDefault="0030677E"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о выявленных при осмотре своего рабочего места недостатках докладывает своему непосредственному руководителю и действует по его указанию;</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правильно использует средства индивидуальной и коллективной защиты и приспособления, обеспечивающие безопасность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извещает своего непосредственного</w:t>
      </w:r>
      <w:r w:rsidR="0080458B" w:rsidRPr="00F10A4E">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 xml:space="preserve">руководителя или </w:t>
      </w:r>
      <w:r w:rsidR="0080458B">
        <w:rPr>
          <w:rFonts w:hAnsi="Times New Roman" w:cs="Times New Roman"/>
          <w:color w:val="000000"/>
          <w:sz w:val="24"/>
          <w:szCs w:val="24"/>
          <w:lang w:val="ru-RU"/>
        </w:rPr>
        <w:t>директора</w:t>
      </w:r>
      <w:r w:rsidR="0080458B" w:rsidRPr="00606D5E">
        <w:rPr>
          <w:rFonts w:hAnsi="Times New Roman" w:cs="Times New Roman"/>
          <w:color w:val="000000"/>
          <w:sz w:val="24"/>
          <w:szCs w:val="24"/>
          <w:lang w:val="ru-RU"/>
        </w:rPr>
        <w:t xml:space="preserve">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 xml:space="preserve">при возникновении </w:t>
      </w:r>
      <w:r w:rsidR="0080458B">
        <w:rPr>
          <w:rFonts w:hAnsi="Times New Roman" w:cs="Times New Roman"/>
          <w:color w:val="000000"/>
          <w:sz w:val="24"/>
          <w:szCs w:val="24"/>
          <w:lang w:val="ru-RU"/>
        </w:rPr>
        <w:t>чрезвычайных ситуаций</w:t>
      </w:r>
      <w:r w:rsidR="0080458B" w:rsidRPr="00606D5E">
        <w:rPr>
          <w:rFonts w:hAnsi="Times New Roman" w:cs="Times New Roman"/>
          <w:color w:val="000000"/>
          <w:sz w:val="24"/>
          <w:szCs w:val="24"/>
          <w:lang w:val="ru-RU"/>
        </w:rPr>
        <w:t xml:space="preserve"> действует в соответствии с ранее утвержденным </w:t>
      </w:r>
      <w:r w:rsidR="0080458B">
        <w:rPr>
          <w:rFonts w:hAnsi="Times New Roman" w:cs="Times New Roman"/>
          <w:color w:val="000000"/>
          <w:sz w:val="24"/>
          <w:szCs w:val="24"/>
          <w:lang w:val="ru-RU"/>
        </w:rPr>
        <w:t>директором</w:t>
      </w:r>
      <w:r w:rsidR="0080458B" w:rsidRPr="00606D5E">
        <w:rPr>
          <w:rFonts w:hAnsi="Times New Roman" w:cs="Times New Roman"/>
          <w:color w:val="000000"/>
          <w:sz w:val="24"/>
          <w:szCs w:val="24"/>
          <w:lang w:val="ru-RU"/>
        </w:rPr>
        <w:t xml:space="preserve"> порядком действий в случае их возникновения и принимает необходимые меры по ограничению развития возникшей </w:t>
      </w:r>
      <w:r w:rsidR="0080458B">
        <w:rPr>
          <w:rFonts w:hAnsi="Times New Roman" w:cs="Times New Roman"/>
          <w:color w:val="000000"/>
          <w:sz w:val="24"/>
          <w:szCs w:val="24"/>
          <w:lang w:val="ru-RU"/>
        </w:rPr>
        <w:t>чрезвычайной ситуации</w:t>
      </w:r>
      <w:r w:rsidR="0080458B" w:rsidRPr="00606D5E">
        <w:rPr>
          <w:rFonts w:hAnsi="Times New Roman" w:cs="Times New Roman"/>
          <w:color w:val="000000"/>
          <w:sz w:val="24"/>
          <w:szCs w:val="24"/>
          <w:lang w:val="ru-RU"/>
        </w:rPr>
        <w:t xml:space="preserve"> и </w:t>
      </w:r>
      <w:r w:rsidR="0080458B">
        <w:rPr>
          <w:rFonts w:hAnsi="Times New Roman" w:cs="Times New Roman"/>
          <w:color w:val="000000"/>
          <w:sz w:val="24"/>
          <w:szCs w:val="24"/>
          <w:lang w:val="ru-RU"/>
        </w:rPr>
        <w:t xml:space="preserve">при возможности </w:t>
      </w:r>
      <w:r w:rsidR="0080458B" w:rsidRPr="00606D5E">
        <w:rPr>
          <w:rFonts w:hAnsi="Times New Roman" w:cs="Times New Roman"/>
          <w:color w:val="000000"/>
          <w:sz w:val="24"/>
          <w:szCs w:val="24"/>
          <w:lang w:val="ru-RU"/>
        </w:rPr>
        <w:t>ее ликвидации;</w:t>
      </w:r>
    </w:p>
    <w:p w:rsidR="0080458B" w:rsidRPr="00606D5E" w:rsidRDefault="00B07505" w:rsidP="004E7E5B">
      <w:p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принимает меры по оказанию первой помощи пострадавшим</w:t>
      </w:r>
      <w:r>
        <w:rPr>
          <w:rFonts w:hAnsi="Times New Roman" w:cs="Times New Roman"/>
          <w:color w:val="000000"/>
          <w:sz w:val="24"/>
          <w:szCs w:val="24"/>
          <w:lang w:val="ru-RU"/>
        </w:rPr>
        <w:t>.</w:t>
      </w:r>
    </w:p>
    <w:p w:rsidR="0080458B" w:rsidRPr="00B07505" w:rsidRDefault="0080458B" w:rsidP="004E7E5B">
      <w:pPr>
        <w:pStyle w:val="a3"/>
        <w:numPr>
          <w:ilvl w:val="2"/>
          <w:numId w:val="34"/>
        </w:numPr>
        <w:jc w:val="both"/>
        <w:rPr>
          <w:rFonts w:hAnsi="Times New Roman" w:cs="Times New Roman"/>
          <w:b/>
          <w:color w:val="000000"/>
          <w:sz w:val="24"/>
          <w:szCs w:val="24"/>
          <w:lang w:val="ru-RU"/>
        </w:rPr>
      </w:pPr>
      <w:r w:rsidRPr="00B07505">
        <w:rPr>
          <w:rFonts w:hAnsi="Times New Roman" w:cs="Times New Roman"/>
          <w:b/>
          <w:color w:val="000000"/>
          <w:sz w:val="24"/>
          <w:szCs w:val="24"/>
          <w:lang w:val="ru-RU"/>
        </w:rPr>
        <w:t>Специалист по  охране труда:</w:t>
      </w:r>
    </w:p>
    <w:p w:rsidR="0080458B" w:rsidRPr="00606D5E" w:rsidRDefault="004E7E5B"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B07505">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организует функционирование системы управления охраной труда</w:t>
      </w:r>
      <w:r w:rsidR="0080458B">
        <w:rPr>
          <w:rFonts w:hAnsi="Times New Roman" w:cs="Times New Roman"/>
          <w:color w:val="000000"/>
          <w:sz w:val="24"/>
          <w:szCs w:val="24"/>
          <w:lang w:val="ru-RU"/>
        </w:rPr>
        <w:t xml:space="preserve"> в учреждении</w:t>
      </w:r>
      <w:r w:rsidR="0080458B" w:rsidRPr="00606D5E">
        <w:rPr>
          <w:rFonts w:hAnsi="Times New Roman" w:cs="Times New Roman"/>
          <w:color w:val="000000"/>
          <w:sz w:val="24"/>
          <w:szCs w:val="24"/>
          <w:lang w:val="ru-RU"/>
        </w:rPr>
        <w:t>;</w:t>
      </w:r>
    </w:p>
    <w:p w:rsidR="0080458B" w:rsidRPr="00F10A4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F10A4E">
        <w:rPr>
          <w:rFonts w:hAnsi="Times New Roman" w:cs="Times New Roman"/>
          <w:color w:val="000000"/>
          <w:sz w:val="24"/>
          <w:szCs w:val="24"/>
          <w:lang w:val="ru-RU"/>
        </w:rPr>
        <w:t>организует размещение в доступных местах наглядных пособий и современных технических сре</w:t>
      </w:r>
      <w:proofErr w:type="gramStart"/>
      <w:r w:rsidR="0080458B" w:rsidRPr="00F10A4E">
        <w:rPr>
          <w:rFonts w:hAnsi="Times New Roman" w:cs="Times New Roman"/>
          <w:color w:val="000000"/>
          <w:sz w:val="24"/>
          <w:szCs w:val="24"/>
          <w:lang w:val="ru-RU"/>
        </w:rPr>
        <w:t>дств дл</w:t>
      </w:r>
      <w:proofErr w:type="gramEnd"/>
      <w:r w:rsidR="0080458B" w:rsidRPr="00F10A4E">
        <w:rPr>
          <w:rFonts w:hAnsi="Times New Roman" w:cs="Times New Roman"/>
          <w:color w:val="000000"/>
          <w:sz w:val="24"/>
          <w:szCs w:val="24"/>
          <w:lang w:val="ru-RU"/>
        </w:rPr>
        <w:t>я проведения подготовки по охране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 xml:space="preserve">осуществляет </w:t>
      </w:r>
      <w:proofErr w:type="gramStart"/>
      <w:r w:rsidR="0080458B" w:rsidRPr="00606D5E">
        <w:rPr>
          <w:rFonts w:hAnsi="Times New Roman" w:cs="Times New Roman"/>
          <w:color w:val="000000"/>
          <w:sz w:val="24"/>
          <w:szCs w:val="24"/>
          <w:lang w:val="ru-RU"/>
        </w:rPr>
        <w:t>контроль за</w:t>
      </w:r>
      <w:proofErr w:type="gramEnd"/>
      <w:r w:rsidR="0080458B" w:rsidRPr="00606D5E">
        <w:rPr>
          <w:rFonts w:hAnsi="Times New Roman" w:cs="Times New Roman"/>
          <w:color w:val="000000"/>
          <w:sz w:val="24"/>
          <w:szCs w:val="24"/>
          <w:lang w:val="ru-RU"/>
        </w:rPr>
        <w:t xml:space="preserve"> обеспечением работников в соответствии с Трудовым кодексом РФ нормативной правовой и методической документацией в области охраны труда;</w:t>
      </w:r>
    </w:p>
    <w:p w:rsidR="0080458B" w:rsidRPr="009F66FB"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контролирует соблюдение требований охраны труда у работодателя, трудового</w:t>
      </w:r>
      <w:r w:rsidR="0080458B" w:rsidRPr="009F66FB">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 xml:space="preserve">осуществляет </w:t>
      </w:r>
      <w:proofErr w:type="gramStart"/>
      <w:r w:rsidR="0080458B" w:rsidRPr="00606D5E">
        <w:rPr>
          <w:rFonts w:hAnsi="Times New Roman" w:cs="Times New Roman"/>
          <w:color w:val="000000"/>
          <w:sz w:val="24"/>
          <w:szCs w:val="24"/>
          <w:lang w:val="ru-RU"/>
        </w:rPr>
        <w:t>контроль за</w:t>
      </w:r>
      <w:proofErr w:type="gramEnd"/>
      <w:r w:rsidR="0080458B" w:rsidRPr="00606D5E">
        <w:rPr>
          <w:rFonts w:hAnsi="Times New Roman" w:cs="Times New Roman"/>
          <w:color w:val="000000"/>
          <w:sz w:val="24"/>
          <w:szCs w:val="24"/>
          <w:lang w:val="ru-RU"/>
        </w:rPr>
        <w:t xml:space="preserve"> состоянием условий и охраны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организует разработку мероприятий по улучшению условий и охраны труда, контролирует их выполнение;</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осуществляет оперативную и консультативную связь с органами государственной власти по вопросам охраны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участвует в разработке и пересмотре локальных актов по охране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участвует в организации и проведении подготовки по охране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80458B" w:rsidRPr="00606D5E">
        <w:rPr>
          <w:rFonts w:hAnsi="Times New Roman" w:cs="Times New Roman"/>
          <w:color w:val="000000"/>
          <w:sz w:val="24"/>
          <w:szCs w:val="24"/>
          <w:lang w:val="ru-RU"/>
        </w:rPr>
        <w:t>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молока, лечебно-профилактического питания,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участвует в организации и проведении специальной оценки условий труда;</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участвует в управлении профессиональными рисками;</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 xml:space="preserve">организует и проводит проверки состояния охраны труда в </w:t>
      </w:r>
      <w:r w:rsidR="0080458B">
        <w:rPr>
          <w:rFonts w:hAnsi="Times New Roman" w:cs="Times New Roman"/>
          <w:color w:val="000000"/>
          <w:sz w:val="24"/>
          <w:szCs w:val="24"/>
          <w:lang w:val="ru-RU"/>
        </w:rPr>
        <w:t>учреждении</w:t>
      </w:r>
      <w:r w:rsidR="0080458B" w:rsidRPr="00606D5E">
        <w:rPr>
          <w:rFonts w:hAnsi="Times New Roman" w:cs="Times New Roman"/>
          <w:color w:val="000000"/>
          <w:sz w:val="24"/>
          <w:szCs w:val="24"/>
          <w:lang w:val="ru-RU"/>
        </w:rPr>
        <w:t>;</w:t>
      </w:r>
    </w:p>
    <w:p w:rsidR="0080458B" w:rsidRPr="00606D5E" w:rsidRDefault="00B07505" w:rsidP="004E7E5B">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дает указания (предписания) об устранении имеющихся недостатков и нарушений требований охраны труда, контролирует их выполнение;</w:t>
      </w:r>
    </w:p>
    <w:p w:rsidR="0080458B" w:rsidRDefault="00B07505" w:rsidP="004E7E5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 </w:t>
      </w:r>
      <w:r w:rsidR="0080458B" w:rsidRPr="00606D5E">
        <w:rPr>
          <w:rFonts w:hAnsi="Times New Roman" w:cs="Times New Roman"/>
          <w:color w:val="000000"/>
          <w:sz w:val="24"/>
          <w:szCs w:val="24"/>
          <w:lang w:val="ru-RU"/>
        </w:rPr>
        <w:t>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r w:rsidR="00CE0CFC">
        <w:rPr>
          <w:rFonts w:hAnsi="Times New Roman" w:cs="Times New Roman"/>
          <w:color w:val="000000"/>
          <w:sz w:val="24"/>
          <w:szCs w:val="24"/>
          <w:lang w:val="ru-RU"/>
        </w:rPr>
        <w:t>;</w:t>
      </w:r>
    </w:p>
    <w:p w:rsidR="0080458B" w:rsidRDefault="00CE0CFC" w:rsidP="004E7E5B">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136F73">
        <w:rPr>
          <w:rFonts w:hAnsi="Times New Roman" w:cs="Times New Roman"/>
          <w:color w:val="000000"/>
          <w:sz w:val="24"/>
          <w:szCs w:val="24"/>
          <w:lang w:val="ru-RU"/>
        </w:rPr>
        <w:t xml:space="preserve">ведет учет  и расследование </w:t>
      </w:r>
      <w:r w:rsidR="00DF2F8B">
        <w:rPr>
          <w:rFonts w:hAnsi="Times New Roman" w:cs="Times New Roman"/>
          <w:color w:val="000000"/>
          <w:sz w:val="24"/>
          <w:szCs w:val="24"/>
          <w:lang w:val="ru-RU"/>
        </w:rPr>
        <w:t xml:space="preserve">микроповреждений </w:t>
      </w:r>
      <w:r w:rsidR="00136F73">
        <w:rPr>
          <w:rFonts w:hAnsi="Times New Roman" w:cs="Times New Roman"/>
          <w:color w:val="000000"/>
          <w:sz w:val="24"/>
          <w:szCs w:val="24"/>
          <w:lang w:val="ru-RU"/>
        </w:rPr>
        <w:t>(</w:t>
      </w:r>
      <w:r w:rsidR="00DF2F8B">
        <w:rPr>
          <w:rFonts w:hAnsi="Times New Roman" w:cs="Times New Roman"/>
          <w:color w:val="000000"/>
          <w:sz w:val="24"/>
          <w:szCs w:val="24"/>
          <w:lang w:val="ru-RU"/>
        </w:rPr>
        <w:t>микротравм</w:t>
      </w:r>
      <w:r w:rsidR="00136F73">
        <w:rPr>
          <w:rFonts w:hAnsi="Times New Roman" w:cs="Times New Roman"/>
          <w:color w:val="000000"/>
          <w:sz w:val="24"/>
          <w:szCs w:val="24"/>
          <w:lang w:val="ru-RU"/>
        </w:rPr>
        <w:t>)</w:t>
      </w:r>
      <w:r w:rsidR="00DF2F8B">
        <w:rPr>
          <w:rFonts w:hAnsi="Times New Roman" w:cs="Times New Roman"/>
          <w:color w:val="000000"/>
          <w:sz w:val="24"/>
          <w:szCs w:val="24"/>
          <w:lang w:val="ru-RU"/>
        </w:rPr>
        <w:t xml:space="preserve"> работников </w:t>
      </w:r>
      <w:r w:rsidR="00136F73">
        <w:rPr>
          <w:rFonts w:hAnsi="Times New Roman" w:cs="Times New Roman"/>
          <w:color w:val="000000"/>
          <w:sz w:val="24"/>
          <w:szCs w:val="24"/>
          <w:lang w:val="ru-RU"/>
        </w:rPr>
        <w:t xml:space="preserve"> в учреждении</w:t>
      </w:r>
      <w:r w:rsidR="00DF2F8B">
        <w:rPr>
          <w:rFonts w:hAnsi="Times New Roman" w:cs="Times New Roman"/>
          <w:color w:val="000000"/>
          <w:sz w:val="24"/>
          <w:szCs w:val="24"/>
          <w:lang w:val="ru-RU"/>
        </w:rPr>
        <w:t>.</w:t>
      </w:r>
    </w:p>
    <w:p w:rsidR="00D74DCF" w:rsidRPr="00D74DCF" w:rsidRDefault="00D74DCF" w:rsidP="00D74DCF">
      <w:pPr>
        <w:spacing w:before="0" w:beforeAutospacing="0" w:after="0" w:afterAutospacing="0"/>
        <w:ind w:left="780" w:right="180"/>
        <w:jc w:val="both"/>
        <w:rPr>
          <w:rFonts w:hAnsi="Times New Roman" w:cs="Times New Roman"/>
          <w:color w:val="000000"/>
          <w:sz w:val="24"/>
          <w:szCs w:val="24"/>
          <w:lang w:val="ru-RU"/>
        </w:rPr>
      </w:pPr>
    </w:p>
    <w:p w:rsidR="0080458B" w:rsidRPr="00997454" w:rsidRDefault="004E7E5B" w:rsidP="0080458B">
      <w:pPr>
        <w:pStyle w:val="23"/>
        <w:shd w:val="clear" w:color="auto" w:fill="auto"/>
        <w:tabs>
          <w:tab w:val="left" w:pos="2570"/>
        </w:tabs>
        <w:spacing w:before="0"/>
        <w:ind w:firstLine="0"/>
        <w:rPr>
          <w:sz w:val="24"/>
          <w:szCs w:val="24"/>
          <w:lang w:val="ru-RU"/>
        </w:rPr>
      </w:pPr>
      <w:r>
        <w:rPr>
          <w:b w:val="0"/>
          <w:sz w:val="24"/>
          <w:szCs w:val="24"/>
          <w:lang w:val="ru-RU"/>
        </w:rPr>
        <w:t>6</w:t>
      </w:r>
      <w:r w:rsidR="00D74DCF">
        <w:rPr>
          <w:b w:val="0"/>
          <w:sz w:val="24"/>
          <w:szCs w:val="24"/>
          <w:lang w:val="ru-RU"/>
        </w:rPr>
        <w:t>.7</w:t>
      </w:r>
      <w:r w:rsidR="0080458B" w:rsidRPr="00997454">
        <w:rPr>
          <w:b w:val="0"/>
          <w:sz w:val="24"/>
          <w:szCs w:val="24"/>
          <w:lang w:val="ru-RU"/>
        </w:rPr>
        <w:t>.7</w:t>
      </w:r>
      <w:r w:rsidR="0080458B">
        <w:rPr>
          <w:sz w:val="24"/>
          <w:szCs w:val="24"/>
          <w:lang w:val="ru-RU"/>
        </w:rPr>
        <w:t xml:space="preserve">   </w:t>
      </w:r>
      <w:r w:rsidR="0080458B" w:rsidRPr="00997454">
        <w:rPr>
          <w:sz w:val="24"/>
          <w:szCs w:val="24"/>
          <w:lang w:val="ru-RU"/>
        </w:rPr>
        <w:t>Участие работников в управлении охраной труда</w:t>
      </w:r>
    </w:p>
    <w:p w:rsidR="0080458B" w:rsidRPr="00997454" w:rsidRDefault="0080458B" w:rsidP="0080458B">
      <w:pPr>
        <w:pStyle w:val="20"/>
        <w:shd w:val="clear" w:color="auto" w:fill="auto"/>
        <w:spacing w:after="0" w:line="240" w:lineRule="auto"/>
        <w:ind w:firstLine="900"/>
        <w:jc w:val="both"/>
        <w:rPr>
          <w:sz w:val="24"/>
          <w:szCs w:val="24"/>
          <w:lang w:val="ru-RU"/>
        </w:rPr>
      </w:pPr>
      <w:r w:rsidRPr="00997454">
        <w:rPr>
          <w:sz w:val="24"/>
          <w:szCs w:val="24"/>
          <w:lang w:val="ru-RU"/>
        </w:rPr>
        <w:t>Работник осуществляет право на участие в управлении охраной труда как непосредственно, так и через своих п</w:t>
      </w:r>
      <w:r>
        <w:rPr>
          <w:sz w:val="24"/>
          <w:szCs w:val="24"/>
          <w:lang w:val="ru-RU"/>
        </w:rPr>
        <w:t>редставителей - членов Первичной профсоюзной организации.</w:t>
      </w:r>
    </w:p>
    <w:p w:rsidR="0080458B" w:rsidRPr="00997454" w:rsidRDefault="0080458B" w:rsidP="0080458B">
      <w:pPr>
        <w:pStyle w:val="20"/>
        <w:shd w:val="clear" w:color="auto" w:fill="auto"/>
        <w:spacing w:after="0" w:line="240" w:lineRule="auto"/>
        <w:ind w:firstLine="900"/>
        <w:jc w:val="both"/>
        <w:rPr>
          <w:sz w:val="24"/>
          <w:szCs w:val="24"/>
          <w:lang w:val="ru-RU"/>
        </w:rPr>
      </w:pPr>
      <w:r w:rsidRPr="00997454">
        <w:rPr>
          <w:sz w:val="24"/>
          <w:szCs w:val="24"/>
          <w:lang w:val="ru-RU"/>
        </w:rPr>
        <w:t>Право работников на участие в управлении охраной труда реализуется в различных формах, в том числе:</w:t>
      </w:r>
    </w:p>
    <w:p w:rsidR="0080458B" w:rsidRPr="00997454" w:rsidRDefault="00D74DCF" w:rsidP="00D74DCF">
      <w:pPr>
        <w:pStyle w:val="20"/>
        <w:shd w:val="clear" w:color="auto" w:fill="auto"/>
        <w:tabs>
          <w:tab w:val="left" w:pos="1093"/>
        </w:tabs>
        <w:spacing w:after="0" w:line="240" w:lineRule="auto"/>
        <w:ind w:left="426" w:firstLine="0"/>
        <w:jc w:val="both"/>
        <w:rPr>
          <w:sz w:val="24"/>
          <w:szCs w:val="24"/>
          <w:lang w:val="ru-RU"/>
        </w:rPr>
      </w:pPr>
      <w:r>
        <w:rPr>
          <w:sz w:val="24"/>
          <w:szCs w:val="24"/>
          <w:lang w:val="ru-RU"/>
        </w:rPr>
        <w:t xml:space="preserve"> - </w:t>
      </w:r>
      <w:r w:rsidR="0080458B" w:rsidRPr="00997454">
        <w:rPr>
          <w:sz w:val="24"/>
          <w:szCs w:val="24"/>
          <w:lang w:val="ru-RU"/>
        </w:rPr>
        <w:t>проведение выборным коллегиальным органом первичной профсоюзной организации (профком</w:t>
      </w:r>
      <w:r w:rsidR="0080458B">
        <w:rPr>
          <w:sz w:val="24"/>
          <w:szCs w:val="24"/>
          <w:lang w:val="ru-RU"/>
        </w:rPr>
        <w:t>) консультаций с директором учреждения</w:t>
      </w:r>
      <w:r w:rsidR="0080458B" w:rsidRPr="00997454">
        <w:rPr>
          <w:sz w:val="24"/>
          <w:szCs w:val="24"/>
          <w:lang w:val="ru-RU"/>
        </w:rPr>
        <w:t xml:space="preserve"> по вопросам принятия локальных нормативных актов по охране труда и планов (программ) улучшения условий и охраны труда;</w:t>
      </w:r>
    </w:p>
    <w:p w:rsidR="0080458B" w:rsidRPr="00997454" w:rsidRDefault="00726791" w:rsidP="00726791">
      <w:pPr>
        <w:pStyle w:val="20"/>
        <w:shd w:val="clear" w:color="auto" w:fill="auto"/>
        <w:tabs>
          <w:tab w:val="left" w:pos="1093"/>
        </w:tabs>
        <w:spacing w:after="0" w:line="240" w:lineRule="auto"/>
        <w:ind w:left="426" w:firstLine="0"/>
        <w:jc w:val="both"/>
        <w:rPr>
          <w:sz w:val="24"/>
          <w:szCs w:val="24"/>
          <w:lang w:val="ru-RU"/>
        </w:rPr>
      </w:pPr>
      <w:r>
        <w:rPr>
          <w:sz w:val="24"/>
          <w:szCs w:val="24"/>
          <w:lang w:val="ru-RU"/>
        </w:rPr>
        <w:t xml:space="preserve">- </w:t>
      </w:r>
      <w:r w:rsidR="0080458B" w:rsidRPr="00997454">
        <w:rPr>
          <w:sz w:val="24"/>
          <w:szCs w:val="24"/>
          <w:lang w:val="ru-RU"/>
        </w:rPr>
        <w:t>получение от директора учреждения информации по вопросам, непосредственно затрагивающим законные права и интересы работников в области охраны труда;</w:t>
      </w:r>
    </w:p>
    <w:p w:rsidR="0080458B" w:rsidRPr="00997454" w:rsidRDefault="00726791" w:rsidP="00726791">
      <w:pPr>
        <w:pStyle w:val="20"/>
        <w:shd w:val="clear" w:color="auto" w:fill="auto"/>
        <w:tabs>
          <w:tab w:val="left" w:pos="1089"/>
        </w:tabs>
        <w:spacing w:after="0" w:line="240" w:lineRule="auto"/>
        <w:ind w:left="426" w:firstLine="0"/>
        <w:jc w:val="both"/>
        <w:rPr>
          <w:sz w:val="24"/>
          <w:szCs w:val="24"/>
          <w:lang w:val="ru-RU"/>
        </w:rPr>
      </w:pPr>
      <w:r>
        <w:rPr>
          <w:sz w:val="24"/>
          <w:szCs w:val="24"/>
          <w:lang w:val="ru-RU"/>
        </w:rPr>
        <w:t xml:space="preserve"> - </w:t>
      </w:r>
      <w:r w:rsidR="0080458B" w:rsidRPr="00997454">
        <w:rPr>
          <w:sz w:val="24"/>
          <w:szCs w:val="24"/>
          <w:lang w:val="ru-RU"/>
        </w:rPr>
        <w:t>обсуждение с директором учреждения вопросов охраны труда, внесение предложений по совершенствованию работы в области охраны труда и обеспечения безопасности учебно-воспитательного и трудового процессов;</w:t>
      </w:r>
    </w:p>
    <w:p w:rsidR="0080458B" w:rsidRPr="00997454" w:rsidRDefault="00726791" w:rsidP="00726791">
      <w:pPr>
        <w:pStyle w:val="20"/>
        <w:shd w:val="clear" w:color="auto" w:fill="auto"/>
        <w:tabs>
          <w:tab w:val="left" w:pos="1134"/>
        </w:tabs>
        <w:spacing w:after="0" w:line="240" w:lineRule="auto"/>
        <w:ind w:firstLine="0"/>
        <w:jc w:val="both"/>
        <w:rPr>
          <w:sz w:val="24"/>
          <w:szCs w:val="24"/>
          <w:lang w:val="ru-RU"/>
        </w:rPr>
      </w:pPr>
      <w:r>
        <w:rPr>
          <w:sz w:val="24"/>
          <w:szCs w:val="24"/>
          <w:lang w:val="ru-RU"/>
        </w:rPr>
        <w:t xml:space="preserve">       - </w:t>
      </w:r>
      <w:r w:rsidR="0080458B" w:rsidRPr="00997454">
        <w:rPr>
          <w:sz w:val="24"/>
          <w:szCs w:val="24"/>
          <w:lang w:val="ru-RU"/>
        </w:rPr>
        <w:t>участие в разработке и принятии коллективных договоров;</w:t>
      </w:r>
    </w:p>
    <w:p w:rsidR="0080458B" w:rsidRPr="00997454" w:rsidRDefault="00726791" w:rsidP="00726791">
      <w:pPr>
        <w:pStyle w:val="20"/>
        <w:shd w:val="clear" w:color="auto" w:fill="auto"/>
        <w:tabs>
          <w:tab w:val="left" w:pos="1098"/>
        </w:tabs>
        <w:spacing w:after="0" w:line="240" w:lineRule="auto"/>
        <w:ind w:left="426" w:firstLine="0"/>
        <w:jc w:val="both"/>
        <w:rPr>
          <w:sz w:val="24"/>
          <w:szCs w:val="24"/>
          <w:lang w:val="ru-RU"/>
        </w:rPr>
      </w:pPr>
      <w:r>
        <w:rPr>
          <w:sz w:val="24"/>
          <w:szCs w:val="24"/>
          <w:lang w:val="ru-RU"/>
        </w:rPr>
        <w:t xml:space="preserve">- </w:t>
      </w:r>
      <w:r w:rsidR="0080458B" w:rsidRPr="00997454">
        <w:rPr>
          <w:sz w:val="24"/>
          <w:szCs w:val="24"/>
          <w:lang w:val="ru-RU"/>
        </w:rPr>
        <w:t>иные формы, определенные Трудовым кодексом РФ, иными федеральными законами, учредительными документами учреждения, коллективным договором, локальными нормативными актами.</w:t>
      </w:r>
    </w:p>
    <w:p w:rsidR="0080458B" w:rsidRPr="00997454" w:rsidRDefault="00726791" w:rsidP="00726791">
      <w:pPr>
        <w:pStyle w:val="20"/>
        <w:shd w:val="clear" w:color="auto" w:fill="auto"/>
        <w:spacing w:after="0" w:line="240" w:lineRule="auto"/>
        <w:ind w:left="426" w:firstLine="0"/>
        <w:jc w:val="both"/>
        <w:rPr>
          <w:sz w:val="24"/>
          <w:szCs w:val="24"/>
          <w:lang w:val="ru-RU"/>
        </w:rPr>
      </w:pPr>
      <w:proofErr w:type="gramStart"/>
      <w:r>
        <w:rPr>
          <w:sz w:val="24"/>
          <w:szCs w:val="24"/>
          <w:lang w:val="ru-RU"/>
        </w:rPr>
        <w:t xml:space="preserve">- </w:t>
      </w:r>
      <w:r w:rsidR="0080458B" w:rsidRPr="00997454">
        <w:rPr>
          <w:sz w:val="24"/>
          <w:szCs w:val="24"/>
          <w:lang w:val="ru-RU"/>
        </w:rPr>
        <w:t>Уполномоченное (доверенное) лицо по охране тру</w:t>
      </w:r>
      <w:r w:rsidR="0080458B">
        <w:rPr>
          <w:sz w:val="24"/>
          <w:szCs w:val="24"/>
          <w:lang w:val="ru-RU"/>
        </w:rPr>
        <w:t>да Первичной профсоюзной организации</w:t>
      </w:r>
      <w:r w:rsidR="0080458B" w:rsidRPr="00997454">
        <w:rPr>
          <w:sz w:val="24"/>
          <w:szCs w:val="24"/>
          <w:lang w:val="ru-RU"/>
        </w:rPr>
        <w:t xml:space="preserve"> учреждения осуществляет общественный (профсоюзный) контроль за состоянием охраны труда на рабочих местах, соблюдением директором и должностными лицами структурных подразделений учреждения законных прав и интересов работников в области охраны труда, сохранением жизни и здоровья работников и воспитанников во время учебно-воспитательного и трудового процессов.</w:t>
      </w:r>
      <w:proofErr w:type="gramEnd"/>
    </w:p>
    <w:p w:rsidR="0080458B" w:rsidRPr="00997454" w:rsidRDefault="00726791" w:rsidP="00726791">
      <w:pPr>
        <w:pStyle w:val="20"/>
        <w:shd w:val="clear" w:color="auto" w:fill="auto"/>
        <w:spacing w:after="0" w:line="240" w:lineRule="auto"/>
        <w:ind w:left="426" w:firstLine="0"/>
        <w:jc w:val="both"/>
        <w:rPr>
          <w:sz w:val="24"/>
          <w:szCs w:val="24"/>
          <w:lang w:val="ru-RU"/>
        </w:rPr>
      </w:pPr>
      <w:r>
        <w:rPr>
          <w:sz w:val="24"/>
          <w:szCs w:val="24"/>
          <w:lang w:val="ru-RU"/>
        </w:rPr>
        <w:t xml:space="preserve">- </w:t>
      </w:r>
      <w:r w:rsidR="0080458B" w:rsidRPr="00997454">
        <w:rPr>
          <w:sz w:val="24"/>
          <w:szCs w:val="24"/>
          <w:lang w:val="ru-RU"/>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w:t>
      </w:r>
      <w:r w:rsidR="0080458B">
        <w:rPr>
          <w:sz w:val="24"/>
          <w:szCs w:val="24"/>
          <w:lang w:val="ru-RU"/>
        </w:rPr>
        <w:t>о охране труда Первичной профсоюзной организации</w:t>
      </w:r>
      <w:r w:rsidR="0080458B" w:rsidRPr="00997454">
        <w:rPr>
          <w:sz w:val="24"/>
          <w:szCs w:val="24"/>
          <w:lang w:val="ru-RU"/>
        </w:rPr>
        <w:t xml:space="preserve"> учреждения.</w:t>
      </w:r>
    </w:p>
    <w:p w:rsidR="0080458B" w:rsidRPr="00997454" w:rsidRDefault="00726791" w:rsidP="00726791">
      <w:pPr>
        <w:pStyle w:val="20"/>
        <w:shd w:val="clear" w:color="auto" w:fill="auto"/>
        <w:spacing w:after="420" w:line="240" w:lineRule="auto"/>
        <w:ind w:left="426" w:firstLine="0"/>
        <w:jc w:val="both"/>
        <w:rPr>
          <w:sz w:val="24"/>
          <w:szCs w:val="24"/>
          <w:lang w:val="ru-RU"/>
        </w:rPr>
      </w:pPr>
      <w:r>
        <w:rPr>
          <w:sz w:val="24"/>
          <w:szCs w:val="24"/>
          <w:lang w:val="ru-RU"/>
        </w:rPr>
        <w:t xml:space="preserve">- </w:t>
      </w:r>
      <w:r w:rsidR="0080458B" w:rsidRPr="00997454">
        <w:rPr>
          <w:sz w:val="24"/>
          <w:szCs w:val="24"/>
          <w:lang w:val="ru-RU"/>
        </w:rPr>
        <w:t>Уполномоченный по охране труда представляет профсоюзную сторону в комиссии по охране труда, созданной в учреждении.</w:t>
      </w:r>
    </w:p>
    <w:p w:rsidR="0080458B" w:rsidRPr="00A10F41" w:rsidRDefault="0080458B" w:rsidP="004E7E5B">
      <w:pPr>
        <w:pStyle w:val="40"/>
        <w:numPr>
          <w:ilvl w:val="2"/>
          <w:numId w:val="35"/>
        </w:numPr>
        <w:shd w:val="clear" w:color="auto" w:fill="auto"/>
        <w:tabs>
          <w:tab w:val="left" w:pos="4000"/>
        </w:tabs>
        <w:rPr>
          <w:sz w:val="24"/>
          <w:szCs w:val="24"/>
          <w:lang w:val="ru-RU"/>
        </w:rPr>
      </w:pPr>
      <w:r w:rsidRPr="008C2D7D">
        <w:rPr>
          <w:sz w:val="24"/>
          <w:szCs w:val="24"/>
          <w:lang w:val="ru-RU"/>
        </w:rPr>
        <w:t xml:space="preserve"> </w:t>
      </w:r>
      <w:r w:rsidRPr="00A10F41">
        <w:rPr>
          <w:sz w:val="24"/>
          <w:szCs w:val="24"/>
          <w:lang w:val="ru-RU"/>
        </w:rPr>
        <w:t>Комиссия по охране труда</w:t>
      </w:r>
    </w:p>
    <w:p w:rsidR="0080458B" w:rsidRPr="008C2D7D" w:rsidRDefault="0080458B" w:rsidP="0080458B">
      <w:pPr>
        <w:pStyle w:val="20"/>
        <w:shd w:val="clear" w:color="auto" w:fill="auto"/>
        <w:spacing w:after="0" w:line="240" w:lineRule="auto"/>
        <w:ind w:firstLine="880"/>
        <w:jc w:val="both"/>
        <w:rPr>
          <w:sz w:val="24"/>
          <w:szCs w:val="24"/>
          <w:lang w:val="ru-RU"/>
        </w:rPr>
      </w:pPr>
      <w:r>
        <w:rPr>
          <w:sz w:val="24"/>
          <w:szCs w:val="24"/>
          <w:lang w:val="ru-RU"/>
        </w:rPr>
        <w:t xml:space="preserve">По инициативе </w:t>
      </w:r>
      <w:r w:rsidRPr="008C2D7D">
        <w:rPr>
          <w:sz w:val="24"/>
          <w:szCs w:val="24"/>
          <w:lang w:val="ru-RU"/>
        </w:rPr>
        <w:t>директора учреждения и (или) по инициативе работников либо выборного органа первичной профсоюзной организации (профком) создается комиссия по охране труда.</w:t>
      </w:r>
    </w:p>
    <w:p w:rsidR="0080458B" w:rsidRPr="008C2D7D" w:rsidRDefault="0080458B" w:rsidP="0080458B">
      <w:pPr>
        <w:pStyle w:val="20"/>
        <w:shd w:val="clear" w:color="auto" w:fill="auto"/>
        <w:spacing w:after="0" w:line="240" w:lineRule="auto"/>
        <w:ind w:firstLine="880"/>
        <w:jc w:val="both"/>
        <w:rPr>
          <w:sz w:val="24"/>
          <w:szCs w:val="24"/>
          <w:lang w:val="ru-RU"/>
        </w:rPr>
      </w:pPr>
      <w:r w:rsidRPr="008C2D7D">
        <w:rPr>
          <w:sz w:val="24"/>
          <w:szCs w:val="24"/>
          <w:lang w:val="ru-RU"/>
        </w:rPr>
        <w:t>Комиссия по охране труда (Комиссия) является составной частью системы управления охраной труда в учреждении, а также одной из форм участия работников в управлении организацией в области охраны труда. 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Задачами Комиссии являются:</w:t>
      </w:r>
    </w:p>
    <w:p w:rsidR="0080458B" w:rsidRPr="008C2D7D" w:rsidRDefault="0080458B" w:rsidP="0080458B">
      <w:pPr>
        <w:pStyle w:val="20"/>
        <w:shd w:val="clear" w:color="auto" w:fill="auto"/>
        <w:tabs>
          <w:tab w:val="left" w:pos="1286"/>
        </w:tabs>
        <w:spacing w:after="0" w:line="240" w:lineRule="auto"/>
        <w:ind w:firstLine="880"/>
        <w:jc w:val="both"/>
        <w:rPr>
          <w:sz w:val="24"/>
          <w:szCs w:val="24"/>
          <w:lang w:val="ru-RU"/>
        </w:rPr>
      </w:pPr>
      <w:r w:rsidRPr="008C2D7D">
        <w:rPr>
          <w:sz w:val="24"/>
          <w:szCs w:val="24"/>
          <w:lang w:val="ru-RU"/>
        </w:rPr>
        <w:t>а)</w:t>
      </w:r>
      <w:r w:rsidRPr="008C2D7D">
        <w:rPr>
          <w:sz w:val="24"/>
          <w:szCs w:val="24"/>
          <w:lang w:val="ru-RU"/>
        </w:rPr>
        <w:tab/>
        <w:t xml:space="preserve">разработка на основе </w:t>
      </w:r>
      <w:proofErr w:type="gramStart"/>
      <w:r w:rsidRPr="008C2D7D">
        <w:rPr>
          <w:sz w:val="24"/>
          <w:szCs w:val="24"/>
          <w:lang w:val="ru-RU"/>
        </w:rPr>
        <w:t>предложений членов Комиссии программы совместных действий директора</w:t>
      </w:r>
      <w:proofErr w:type="gramEnd"/>
      <w:r w:rsidRPr="008C2D7D">
        <w:rPr>
          <w:sz w:val="24"/>
          <w:szCs w:val="24"/>
          <w:lang w:val="ru-RU"/>
        </w:rPr>
        <w:t xml:space="preserve"> учреждения,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w:t>
      </w:r>
    </w:p>
    <w:p w:rsidR="0080458B" w:rsidRPr="008C2D7D" w:rsidRDefault="0080458B" w:rsidP="0080458B">
      <w:pPr>
        <w:pStyle w:val="20"/>
        <w:shd w:val="clear" w:color="auto" w:fill="auto"/>
        <w:tabs>
          <w:tab w:val="left" w:pos="1286"/>
        </w:tabs>
        <w:spacing w:after="0" w:line="240" w:lineRule="auto"/>
        <w:ind w:firstLine="0"/>
        <w:jc w:val="both"/>
        <w:rPr>
          <w:sz w:val="24"/>
          <w:szCs w:val="24"/>
          <w:lang w:val="ru-RU"/>
        </w:rPr>
      </w:pPr>
      <w:r w:rsidRPr="008C2D7D">
        <w:rPr>
          <w:sz w:val="24"/>
          <w:szCs w:val="24"/>
          <w:lang w:val="ru-RU"/>
        </w:rPr>
        <w:t>предупреждению производственно</w:t>
      </w:r>
      <w:r>
        <w:rPr>
          <w:sz w:val="24"/>
          <w:szCs w:val="24"/>
          <w:lang w:val="ru-RU"/>
        </w:rPr>
        <w:t>го травматизма</w:t>
      </w:r>
      <w:r w:rsidRPr="008C2D7D">
        <w:rPr>
          <w:sz w:val="24"/>
          <w:szCs w:val="24"/>
          <w:lang w:val="ru-RU"/>
        </w:rPr>
        <w:t xml:space="preserve"> и профессиональной заболеваемости;</w:t>
      </w:r>
    </w:p>
    <w:p w:rsidR="0080458B" w:rsidRPr="008C2D7D" w:rsidRDefault="0080458B" w:rsidP="0080458B">
      <w:pPr>
        <w:pStyle w:val="20"/>
        <w:shd w:val="clear" w:color="auto" w:fill="auto"/>
        <w:tabs>
          <w:tab w:val="left" w:pos="1313"/>
        </w:tabs>
        <w:spacing w:after="0" w:line="240" w:lineRule="auto"/>
        <w:ind w:firstLine="880"/>
        <w:jc w:val="both"/>
        <w:rPr>
          <w:sz w:val="24"/>
          <w:szCs w:val="24"/>
          <w:lang w:val="ru-RU"/>
        </w:rPr>
      </w:pPr>
      <w:r w:rsidRPr="008C2D7D">
        <w:rPr>
          <w:sz w:val="24"/>
          <w:szCs w:val="24"/>
          <w:lang w:val="ru-RU"/>
        </w:rPr>
        <w:t>б)</w:t>
      </w:r>
      <w:r w:rsidRPr="008C2D7D">
        <w:rPr>
          <w:sz w:val="24"/>
          <w:szCs w:val="24"/>
          <w:lang w:val="ru-RU"/>
        </w:rPr>
        <w:tab/>
        <w:t>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w:t>
      </w:r>
      <w:r>
        <w:rPr>
          <w:sz w:val="24"/>
          <w:szCs w:val="24"/>
          <w:lang w:val="ru-RU"/>
        </w:rPr>
        <w:t xml:space="preserve">равматизма </w:t>
      </w:r>
      <w:r w:rsidRPr="008C2D7D">
        <w:rPr>
          <w:sz w:val="24"/>
          <w:szCs w:val="24"/>
          <w:lang w:val="ru-RU"/>
        </w:rPr>
        <w:t>и профессиональной заболеваемости предложений работодателю по улучшению услови</w:t>
      </w:r>
      <w:r>
        <w:rPr>
          <w:sz w:val="24"/>
          <w:szCs w:val="24"/>
          <w:lang w:val="ru-RU"/>
        </w:rPr>
        <w:t>й труда  в учреждении</w:t>
      </w:r>
      <w:r w:rsidRPr="008C2D7D">
        <w:rPr>
          <w:sz w:val="24"/>
          <w:szCs w:val="24"/>
          <w:lang w:val="ru-RU"/>
        </w:rPr>
        <w:t>;</w:t>
      </w:r>
    </w:p>
    <w:p w:rsidR="0080458B" w:rsidRPr="0080458B" w:rsidRDefault="0080458B" w:rsidP="0080458B">
      <w:pPr>
        <w:pStyle w:val="20"/>
        <w:shd w:val="clear" w:color="auto" w:fill="auto"/>
        <w:tabs>
          <w:tab w:val="left" w:pos="1313"/>
        </w:tabs>
        <w:spacing w:after="400" w:line="240" w:lineRule="auto"/>
        <w:ind w:firstLine="880"/>
        <w:jc w:val="both"/>
        <w:rPr>
          <w:sz w:val="24"/>
          <w:szCs w:val="24"/>
          <w:lang w:val="ru-RU"/>
        </w:rPr>
      </w:pPr>
      <w:r>
        <w:rPr>
          <w:sz w:val="24"/>
          <w:szCs w:val="24"/>
          <w:lang w:val="ru-RU"/>
        </w:rPr>
        <w:t xml:space="preserve">в) </w:t>
      </w:r>
      <w:r w:rsidRPr="008C2D7D">
        <w:rPr>
          <w:sz w:val="24"/>
          <w:szCs w:val="24"/>
          <w:lang w:val="ru-RU"/>
        </w:rPr>
        <w:t>содействие службе охраны труда директора учреждения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E83CEF" w:rsidRPr="00E83CEF" w:rsidRDefault="004E7E5B"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lastRenderedPageBreak/>
        <w:t>6.8.</w:t>
      </w:r>
      <w:r w:rsidR="00C04CE2">
        <w:rPr>
          <w:rFonts w:ascii="Times New Roman" w:eastAsiaTheme="minorEastAsia" w:hAnsi="Times New Roman" w:cs="Times New Roman"/>
          <w:sz w:val="24"/>
          <w:szCs w:val="24"/>
          <w:lang w:val="ru-RU" w:eastAsia="ru-RU"/>
        </w:rPr>
        <w:t xml:space="preserve">  Информирование</w:t>
      </w:r>
      <w:r w:rsidR="00E83CEF" w:rsidRPr="00E83CEF">
        <w:rPr>
          <w:rFonts w:ascii="Times New Roman" w:eastAsiaTheme="minorEastAsia" w:hAnsi="Times New Roman" w:cs="Times New Roman"/>
          <w:sz w:val="24"/>
          <w:szCs w:val="24"/>
          <w:lang w:val="ru-RU" w:eastAsia="ru-RU"/>
        </w:rPr>
        <w:t xml:space="preserve"> работников в рамках СУОТ: </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о политике и целях в области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о системе стимулирования за соблюдение государственных нормативных требований охраны труда и об ответственности за их нарушение;</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о результатах расследования несчастных случаев на производстве и микротравм (микроповреждений);</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об опасностях и рисках на своих рабочих местах, а также разработанных в их отношении мерах управления.</w:t>
      </w:r>
    </w:p>
    <w:p w:rsidR="00E83CEF" w:rsidRPr="00E83CEF" w:rsidRDefault="004E7E5B"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6.9.</w:t>
      </w:r>
      <w:r w:rsidR="00E83CEF" w:rsidRPr="00E83CEF">
        <w:rPr>
          <w:rFonts w:ascii="Times New Roman" w:eastAsiaTheme="minorEastAsia" w:hAnsi="Times New Roman" w:cs="Times New Roman"/>
          <w:sz w:val="24"/>
          <w:szCs w:val="24"/>
          <w:lang w:val="ru-RU" w:eastAsia="ru-RU"/>
        </w:rPr>
        <w:t xml:space="preserve"> Порядок информирования работников и порядок взаимодействия с р</w:t>
      </w:r>
      <w:r w:rsidR="00C04CE2">
        <w:rPr>
          <w:rFonts w:ascii="Times New Roman" w:eastAsiaTheme="minorEastAsia" w:hAnsi="Times New Roman" w:cs="Times New Roman"/>
          <w:sz w:val="24"/>
          <w:szCs w:val="24"/>
          <w:lang w:val="ru-RU" w:eastAsia="ru-RU"/>
        </w:rPr>
        <w:t>аботниками директор учреждения устанавливает</w:t>
      </w:r>
      <w:r w:rsidR="00E83CEF" w:rsidRPr="00E83CEF">
        <w:rPr>
          <w:rFonts w:ascii="Times New Roman" w:eastAsiaTheme="minorEastAsia" w:hAnsi="Times New Roman" w:cs="Times New Roman"/>
          <w:sz w:val="24"/>
          <w:szCs w:val="24"/>
          <w:lang w:val="ru-RU" w:eastAsia="ru-RU"/>
        </w:rPr>
        <w:t xml:space="preserve"> с учетом сп</w:t>
      </w:r>
      <w:r w:rsidR="00C04CE2">
        <w:rPr>
          <w:rFonts w:ascii="Times New Roman" w:eastAsiaTheme="minorEastAsia" w:hAnsi="Times New Roman" w:cs="Times New Roman"/>
          <w:sz w:val="24"/>
          <w:szCs w:val="24"/>
          <w:lang w:val="ru-RU" w:eastAsia="ru-RU"/>
        </w:rPr>
        <w:t xml:space="preserve">ецифики деятельности </w:t>
      </w:r>
      <w:r w:rsidR="00E83CEF" w:rsidRPr="00E83CEF">
        <w:rPr>
          <w:rFonts w:ascii="Times New Roman" w:eastAsiaTheme="minorEastAsia" w:hAnsi="Times New Roman" w:cs="Times New Roman"/>
          <w:sz w:val="24"/>
          <w:szCs w:val="24"/>
          <w:lang w:val="ru-RU" w:eastAsia="ru-RU"/>
        </w:rPr>
        <w:t xml:space="preserve">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6.</w:t>
      </w:r>
      <w:r w:rsidR="004E7E5B">
        <w:rPr>
          <w:rFonts w:ascii="Times New Roman" w:eastAsiaTheme="minorEastAsia" w:hAnsi="Times New Roman" w:cs="Times New Roman"/>
          <w:sz w:val="24"/>
          <w:szCs w:val="24"/>
          <w:lang w:val="ru-RU" w:eastAsia="ru-RU"/>
        </w:rPr>
        <w:t>10.</w:t>
      </w:r>
      <w:r w:rsidRPr="00E83CEF">
        <w:rPr>
          <w:rFonts w:ascii="Times New Roman" w:eastAsiaTheme="minorEastAsia" w:hAnsi="Times New Roman" w:cs="Times New Roman"/>
          <w:sz w:val="24"/>
          <w:szCs w:val="24"/>
          <w:lang w:val="ru-RU" w:eastAsia="ru-RU"/>
        </w:rPr>
        <w:t xml:space="preserve"> При информировании работников допускается учитывать следующие формы доведения информации:</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включение соответствующих положений в трудовой договор работника;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ознакомление работника с результатами специальной оценки условий труда и оценки профессиональных рисков;</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проведения совещаний, круглых столов, семинаров, конференций, встреч и переговоров заинтересованных сторон;</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proofErr w:type="spellStart"/>
      <w:r w:rsidRPr="00E83CEF">
        <w:rPr>
          <w:rFonts w:ascii="Times New Roman" w:eastAsiaTheme="minorEastAsia" w:hAnsi="Times New Roman" w:cs="Times New Roman"/>
          <w:sz w:val="24"/>
          <w:szCs w:val="24"/>
          <w:lang w:val="ru-RU" w:eastAsia="ru-RU"/>
        </w:rPr>
        <w:t>д</w:t>
      </w:r>
      <w:proofErr w:type="spellEnd"/>
      <w:r w:rsidRPr="00E83CEF">
        <w:rPr>
          <w:rFonts w:ascii="Times New Roman" w:eastAsiaTheme="minorEastAsia" w:hAnsi="Times New Roman" w:cs="Times New Roman"/>
          <w:sz w:val="24"/>
          <w:szCs w:val="24"/>
          <w:lang w:val="ru-RU" w:eastAsia="ru-RU"/>
        </w:rPr>
        <w:t>) использования информационных ресурсов в информационно-телекоммуникационной сети "Интернет";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е) размещения соответствующей информации в общедоступных местах;</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ж) проведение инструктажей, размещение стендов с необходимой информацией.</w:t>
      </w:r>
    </w:p>
    <w:p w:rsidR="00E83CEF" w:rsidRPr="00543836" w:rsidRDefault="00E83CEF" w:rsidP="00543836">
      <w:pPr>
        <w:spacing w:after="0"/>
        <w:jc w:val="center"/>
        <w:rPr>
          <w:rFonts w:ascii="Times New Roman" w:eastAsia="Times New Roman" w:hAnsi="Times New Roman" w:cs="Times New Roman"/>
          <w:b/>
          <w:sz w:val="27"/>
          <w:szCs w:val="27"/>
          <w:lang w:val="ru-RU" w:eastAsia="ru-RU"/>
        </w:rPr>
      </w:pPr>
      <w:r w:rsidRPr="00543836">
        <w:rPr>
          <w:rFonts w:ascii="Times New Roman" w:eastAsia="Times New Roman" w:hAnsi="Times New Roman" w:cs="Times New Roman"/>
          <w:b/>
          <w:sz w:val="27"/>
          <w:szCs w:val="27"/>
          <w:lang w:eastAsia="ru-RU"/>
        </w:rPr>
        <w:t>VI</w:t>
      </w:r>
      <w:r w:rsidR="00543836" w:rsidRPr="00543836">
        <w:rPr>
          <w:rFonts w:ascii="Times New Roman" w:eastAsia="Times New Roman" w:hAnsi="Times New Roman" w:cs="Times New Roman"/>
          <w:b/>
          <w:sz w:val="27"/>
          <w:szCs w:val="27"/>
          <w:lang w:eastAsia="ru-RU"/>
        </w:rPr>
        <w:t>I</w:t>
      </w:r>
      <w:r w:rsidRPr="00543836">
        <w:rPr>
          <w:rFonts w:ascii="Times New Roman" w:eastAsia="Times New Roman" w:hAnsi="Times New Roman" w:cs="Times New Roman"/>
          <w:b/>
          <w:sz w:val="27"/>
          <w:szCs w:val="27"/>
          <w:lang w:val="ru-RU" w:eastAsia="ru-RU"/>
        </w:rPr>
        <w:t>. Оценка результатов деятельности</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543836">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1.</w:t>
      </w:r>
      <w:r w:rsidR="00543836">
        <w:rPr>
          <w:rFonts w:ascii="Times New Roman" w:eastAsiaTheme="minorEastAsia" w:hAnsi="Times New Roman" w:cs="Times New Roman"/>
          <w:sz w:val="24"/>
          <w:szCs w:val="24"/>
          <w:lang w:val="ru-RU" w:eastAsia="ru-RU"/>
        </w:rPr>
        <w:t xml:space="preserve"> Директор учреждения определяет</w:t>
      </w:r>
      <w:r w:rsidR="00E83CEF" w:rsidRPr="00E83CEF">
        <w:rPr>
          <w:rFonts w:ascii="Times New Roman" w:eastAsiaTheme="minorEastAsia" w:hAnsi="Times New Roman" w:cs="Times New Roman"/>
          <w:sz w:val="24"/>
          <w:szCs w:val="24"/>
          <w:lang w:val="ru-RU" w:eastAsia="ru-RU"/>
        </w:rPr>
        <w:t>:</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объект контроля, включая:</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1) соблюдение законодательных и иных требований;</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2) виды работ и производственные процессы, связанные с идентифицированными опасностями;</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3) степень достижения целей в области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методы контроля показателей;</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критерии оценки показателей в области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lastRenderedPageBreak/>
        <w:t>г) виды контроля.</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E9228D">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2.</w:t>
      </w:r>
      <w:r w:rsidR="00E9228D">
        <w:rPr>
          <w:rFonts w:ascii="Times New Roman" w:eastAsiaTheme="minorEastAsia" w:hAnsi="Times New Roman" w:cs="Times New Roman"/>
          <w:sz w:val="24"/>
          <w:szCs w:val="24"/>
          <w:lang w:val="ru-RU" w:eastAsia="ru-RU"/>
        </w:rPr>
        <w:t xml:space="preserve"> Директор учреждения обеспечивает</w:t>
      </w:r>
      <w:r w:rsidR="00E83CEF" w:rsidRPr="00E83CEF">
        <w:rPr>
          <w:rFonts w:ascii="Times New Roman" w:eastAsiaTheme="minorEastAsia" w:hAnsi="Times New Roman" w:cs="Times New Roman"/>
          <w:sz w:val="24"/>
          <w:szCs w:val="24"/>
          <w:lang w:val="ru-RU" w:eastAsia="ru-RU"/>
        </w:rPr>
        <w:t xml:space="preserve">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 xml:space="preserve">7.3. </w:t>
      </w:r>
      <w:r w:rsidR="00E9228D">
        <w:rPr>
          <w:rFonts w:ascii="Times New Roman" w:eastAsiaTheme="minorEastAsia" w:hAnsi="Times New Roman" w:cs="Times New Roman"/>
          <w:sz w:val="24"/>
          <w:szCs w:val="24"/>
          <w:lang w:val="ru-RU" w:eastAsia="ru-RU"/>
        </w:rPr>
        <w:t>Директор учреждения утверждает</w:t>
      </w:r>
      <w:r w:rsidR="00E83CEF" w:rsidRPr="00E83CEF">
        <w:rPr>
          <w:rFonts w:ascii="Times New Roman" w:eastAsiaTheme="minorEastAsia" w:hAnsi="Times New Roman" w:cs="Times New Roman"/>
          <w:sz w:val="24"/>
          <w:szCs w:val="24"/>
          <w:lang w:val="ru-RU" w:eastAsia="ru-RU"/>
        </w:rPr>
        <w:t xml:space="preserve"> порядок контроля и оценки результативности функционирования СУОТ в том числе:</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оценки соответствия состояния условий и охраны труда действующим государственным нормативным требо</w:t>
      </w:r>
      <w:r w:rsidR="00E9228D">
        <w:rPr>
          <w:rFonts w:ascii="Times New Roman" w:eastAsiaTheme="minorEastAsia" w:hAnsi="Times New Roman" w:cs="Times New Roman"/>
          <w:sz w:val="24"/>
          <w:szCs w:val="24"/>
          <w:lang w:val="ru-RU" w:eastAsia="ru-RU"/>
        </w:rPr>
        <w:t>ваниям охраны труда, заключенному коллективному договору</w:t>
      </w:r>
      <w:r w:rsidRPr="00E83CEF">
        <w:rPr>
          <w:rFonts w:ascii="Times New Roman" w:eastAsiaTheme="minorEastAsia" w:hAnsi="Times New Roman" w:cs="Times New Roman"/>
          <w:sz w:val="24"/>
          <w:szCs w:val="24"/>
          <w:lang w:val="ru-RU" w:eastAsia="ru-RU"/>
        </w:rPr>
        <w:t xml:space="preserve"> и соглашениям, иным обязательствам по охране труда, подлежащим безусловному выполнению;</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получения информации для определения результативности и эффективности процедур по охране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получения данных, составляющих основу для анализа и принятия решений по дальнейшему совершенствованию СУОТ.</w:t>
      </w:r>
    </w:p>
    <w:p w:rsidR="00E83CEF" w:rsidRPr="00E83CEF" w:rsidRDefault="0055719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1C3884">
        <w:rPr>
          <w:rFonts w:ascii="Times New Roman" w:eastAsiaTheme="minorEastAsia" w:hAnsi="Times New Roman" w:cs="Times New Roman"/>
          <w:sz w:val="24"/>
          <w:szCs w:val="24"/>
          <w:lang w:val="ru-RU" w:eastAsia="ru-RU"/>
        </w:rPr>
        <w:t>4.</w:t>
      </w:r>
      <w:r>
        <w:rPr>
          <w:rFonts w:ascii="Times New Roman" w:eastAsiaTheme="minorEastAsia" w:hAnsi="Times New Roman" w:cs="Times New Roman"/>
          <w:sz w:val="24"/>
          <w:szCs w:val="24"/>
          <w:lang w:val="ru-RU" w:eastAsia="ru-RU"/>
        </w:rPr>
        <w:t xml:space="preserve"> Директор учреждения  определяет</w:t>
      </w:r>
      <w:r w:rsidR="00E83CEF" w:rsidRPr="00E83CEF">
        <w:rPr>
          <w:rFonts w:ascii="Times New Roman" w:eastAsiaTheme="minorEastAsia" w:hAnsi="Times New Roman" w:cs="Times New Roman"/>
          <w:sz w:val="24"/>
          <w:szCs w:val="24"/>
          <w:lang w:val="ru-RU" w:eastAsia="ru-RU"/>
        </w:rPr>
        <w:t xml:space="preserve"> основные виды контроля функционирования СУОТ, включая контроль реализации процедур и мероприятий по охране труда, к которым относятся:</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 xml:space="preserve">б) контроль выполнения процессов, имеющих периодический характер выполнения: (специальная оценка условий труда работников, </w:t>
      </w:r>
      <w:proofErr w:type="gramStart"/>
      <w:r w:rsidRPr="00E83CEF">
        <w:rPr>
          <w:rFonts w:ascii="Times New Roman" w:eastAsiaTheme="minorEastAsia" w:hAnsi="Times New Roman" w:cs="Times New Roman"/>
          <w:sz w:val="24"/>
          <w:szCs w:val="24"/>
          <w:lang w:val="ru-RU" w:eastAsia="ru-RU"/>
        </w:rPr>
        <w:t>обучение по охране</w:t>
      </w:r>
      <w:proofErr w:type="gramEnd"/>
      <w:r w:rsidRPr="00E83CEF">
        <w:rPr>
          <w:rFonts w:ascii="Times New Roman" w:eastAsiaTheme="minorEastAsia" w:hAnsi="Times New Roman" w:cs="Times New Roman"/>
          <w:sz w:val="24"/>
          <w:szCs w:val="24"/>
          <w:lang w:val="ru-RU" w:eastAsia="ru-RU"/>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E83CEF" w:rsidRPr="00E83CEF">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5.</w:t>
      </w:r>
      <w:r w:rsidR="00E83CEF" w:rsidRPr="00E83CEF">
        <w:rPr>
          <w:rFonts w:ascii="Times New Roman" w:eastAsiaTheme="minorEastAsia" w:hAnsi="Times New Roman" w:cs="Times New Roman"/>
          <w:sz w:val="24"/>
          <w:szCs w:val="24"/>
          <w:lang w:val="ru-RU" w:eastAsia="ru-RU"/>
        </w:rPr>
        <w:t xml:space="preserve">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w:t>
      </w:r>
      <w:r>
        <w:rPr>
          <w:rFonts w:ascii="Times New Roman" w:eastAsiaTheme="minorEastAsia" w:hAnsi="Times New Roman" w:cs="Times New Roman"/>
          <w:sz w:val="24"/>
          <w:szCs w:val="24"/>
          <w:lang w:val="ru-RU" w:eastAsia="ru-RU"/>
        </w:rPr>
        <w:t>м уровне управления директор учреждения</w:t>
      </w:r>
      <w:r w:rsidR="00E83CEF" w:rsidRPr="00E83CEF">
        <w:rPr>
          <w:rFonts w:ascii="Times New Roman" w:eastAsiaTheme="minorEastAsia" w:hAnsi="Times New Roman" w:cs="Times New Roman"/>
          <w:sz w:val="24"/>
          <w:szCs w:val="24"/>
          <w:lang w:val="ru-RU" w:eastAsia="ru-RU"/>
        </w:rPr>
        <w:t xml:space="preserve">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E83CEF" w:rsidRPr="00E83CEF">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 xml:space="preserve">6. </w:t>
      </w:r>
      <w:proofErr w:type="gramStart"/>
      <w:r>
        <w:rPr>
          <w:rFonts w:ascii="Times New Roman" w:eastAsiaTheme="minorEastAsia" w:hAnsi="Times New Roman" w:cs="Times New Roman"/>
          <w:sz w:val="24"/>
          <w:szCs w:val="24"/>
          <w:lang w:val="ru-RU" w:eastAsia="ru-RU"/>
        </w:rPr>
        <w:t>Директор учрежден</w:t>
      </w:r>
      <w:r w:rsidR="00E05FBE">
        <w:rPr>
          <w:rFonts w:ascii="Times New Roman" w:eastAsiaTheme="minorEastAsia" w:hAnsi="Times New Roman" w:cs="Times New Roman"/>
          <w:sz w:val="24"/>
          <w:szCs w:val="24"/>
          <w:lang w:val="ru-RU" w:eastAsia="ru-RU"/>
        </w:rPr>
        <w:t>и</w:t>
      </w:r>
      <w:r>
        <w:rPr>
          <w:rFonts w:ascii="Times New Roman" w:eastAsiaTheme="minorEastAsia" w:hAnsi="Times New Roman" w:cs="Times New Roman"/>
          <w:sz w:val="24"/>
          <w:szCs w:val="24"/>
          <w:lang w:val="ru-RU" w:eastAsia="ru-RU"/>
        </w:rPr>
        <w:t>я</w:t>
      </w:r>
      <w:r w:rsidR="00E83CEF" w:rsidRPr="00E83CEF">
        <w:rPr>
          <w:rFonts w:ascii="Times New Roman" w:eastAsiaTheme="minorEastAsia" w:hAnsi="Times New Roman" w:cs="Times New Roman"/>
          <w:sz w:val="24"/>
          <w:szCs w:val="24"/>
          <w:lang w:val="ru-RU" w:eastAsia="ru-RU"/>
        </w:rPr>
        <w:t xml:space="preserve">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lastRenderedPageBreak/>
        <w:t>7</w:t>
      </w:r>
      <w:r w:rsidR="00E83CEF" w:rsidRPr="00E83CEF">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7</w:t>
      </w:r>
      <w:proofErr w:type="gramStart"/>
      <w:r w:rsidR="00E83CEF" w:rsidRPr="00E83CEF">
        <w:rPr>
          <w:rFonts w:ascii="Times New Roman" w:eastAsiaTheme="minorEastAsia" w:hAnsi="Times New Roman" w:cs="Times New Roman"/>
          <w:sz w:val="24"/>
          <w:szCs w:val="24"/>
          <w:lang w:val="ru-RU" w:eastAsia="ru-RU"/>
        </w:rPr>
        <w:t xml:space="preserve"> П</w:t>
      </w:r>
      <w:proofErr w:type="gramEnd"/>
      <w:r w:rsidR="00E83CEF" w:rsidRPr="00E83CEF">
        <w:rPr>
          <w:rFonts w:ascii="Times New Roman" w:eastAsiaTheme="minorEastAsia" w:hAnsi="Times New Roman" w:cs="Times New Roman"/>
          <w:sz w:val="24"/>
          <w:szCs w:val="24"/>
          <w:lang w:val="ru-RU" w:eastAsia="ru-RU"/>
        </w:rPr>
        <w:t>ри проведении контроля функционирования СУОТ и анализа реализации процедур и исполнения мероприят</w:t>
      </w:r>
      <w:r w:rsidR="00E9228D">
        <w:rPr>
          <w:rFonts w:ascii="Times New Roman" w:eastAsiaTheme="minorEastAsia" w:hAnsi="Times New Roman" w:cs="Times New Roman"/>
          <w:sz w:val="24"/>
          <w:szCs w:val="24"/>
          <w:lang w:val="ru-RU" w:eastAsia="ru-RU"/>
        </w:rPr>
        <w:t>ий по охране труда, работодатель  оценивает</w:t>
      </w:r>
      <w:r w:rsidR="00E83CEF" w:rsidRPr="00E83CEF">
        <w:rPr>
          <w:rFonts w:ascii="Times New Roman" w:eastAsiaTheme="minorEastAsia" w:hAnsi="Times New Roman" w:cs="Times New Roman"/>
          <w:sz w:val="24"/>
          <w:szCs w:val="24"/>
          <w:lang w:val="ru-RU" w:eastAsia="ru-RU"/>
        </w:rPr>
        <w:t xml:space="preserve"> следующие показатели:</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а) достижение поставленных целей в области охраны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б) способность действующей СУОТ обеспечивать выполнение обязанностей работодателя, отраженных в Политике и целях по охране труда;</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в) эффективност</w:t>
      </w:r>
      <w:r w:rsidR="00E9228D">
        <w:rPr>
          <w:rFonts w:ascii="Times New Roman" w:eastAsiaTheme="minorEastAsia" w:hAnsi="Times New Roman" w:cs="Times New Roman"/>
          <w:sz w:val="24"/>
          <w:szCs w:val="24"/>
          <w:lang w:val="ru-RU" w:eastAsia="ru-RU"/>
        </w:rPr>
        <w:t xml:space="preserve">ь действий, намеченных директором </w:t>
      </w:r>
      <w:proofErr w:type="spellStart"/>
      <w:r w:rsidR="00E9228D">
        <w:rPr>
          <w:rFonts w:ascii="Times New Roman" w:eastAsiaTheme="minorEastAsia" w:hAnsi="Times New Roman" w:cs="Times New Roman"/>
          <w:sz w:val="24"/>
          <w:szCs w:val="24"/>
          <w:lang w:val="ru-RU" w:eastAsia="ru-RU"/>
        </w:rPr>
        <w:t>учреждния</w:t>
      </w:r>
      <w:proofErr w:type="spellEnd"/>
      <w:r w:rsidRPr="00E83CEF">
        <w:rPr>
          <w:rFonts w:ascii="Times New Roman" w:eastAsiaTheme="minorEastAsia" w:hAnsi="Times New Roman" w:cs="Times New Roman"/>
          <w:sz w:val="24"/>
          <w:szCs w:val="24"/>
          <w:lang w:val="ru-RU" w:eastAsia="ru-RU"/>
        </w:rPr>
        <w:t xml:space="preserve"> на всех уровнях управления по результатам предыдущего анализа эффективности функционирования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proofErr w:type="spellStart"/>
      <w:r w:rsidRPr="00E83CEF">
        <w:rPr>
          <w:rFonts w:ascii="Times New Roman" w:eastAsiaTheme="minorEastAsia" w:hAnsi="Times New Roman" w:cs="Times New Roman"/>
          <w:sz w:val="24"/>
          <w:szCs w:val="24"/>
          <w:lang w:val="ru-RU" w:eastAsia="ru-RU"/>
        </w:rPr>
        <w:t>д</w:t>
      </w:r>
      <w:proofErr w:type="spellEnd"/>
      <w:r w:rsidRPr="00E83CEF">
        <w:rPr>
          <w:rFonts w:ascii="Times New Roman" w:eastAsiaTheme="minorEastAsia" w:hAnsi="Times New Roman" w:cs="Times New Roman"/>
          <w:sz w:val="24"/>
          <w:szCs w:val="24"/>
          <w:lang w:val="ru-RU" w:eastAsia="ru-RU"/>
        </w:rPr>
        <w:t>) необходимость обеспечения своевременной подготовки тех работников, которых затронут решения об изменении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 xml:space="preserve">е) необходимость </w:t>
      </w:r>
      <w:proofErr w:type="gramStart"/>
      <w:r w:rsidRPr="00E83CEF">
        <w:rPr>
          <w:rFonts w:ascii="Times New Roman" w:eastAsiaTheme="minorEastAsia" w:hAnsi="Times New Roman" w:cs="Times New Roman"/>
          <w:sz w:val="24"/>
          <w:szCs w:val="24"/>
          <w:lang w:val="ru-RU" w:eastAsia="ru-RU"/>
        </w:rPr>
        <w:t>изменения критериев оценки эффективности функционирования</w:t>
      </w:r>
      <w:proofErr w:type="gramEnd"/>
      <w:r w:rsidRPr="00E83CEF">
        <w:rPr>
          <w:rFonts w:ascii="Times New Roman" w:eastAsiaTheme="minorEastAsia" w:hAnsi="Times New Roman" w:cs="Times New Roman"/>
          <w:sz w:val="24"/>
          <w:szCs w:val="24"/>
          <w:lang w:val="ru-RU" w:eastAsia="ru-RU"/>
        </w:rPr>
        <w:t xml:space="preserve"> СУОТ;</w:t>
      </w:r>
    </w:p>
    <w:p w:rsidR="00E83CEF" w:rsidRPr="00E83CEF" w:rsidRDefault="00E83CEF" w:rsidP="00E83CEF">
      <w:pPr>
        <w:spacing w:after="223"/>
        <w:jc w:val="both"/>
        <w:rPr>
          <w:rFonts w:ascii="Times New Roman" w:eastAsiaTheme="minorEastAsia" w:hAnsi="Times New Roman" w:cs="Times New Roman"/>
          <w:sz w:val="24"/>
          <w:szCs w:val="24"/>
          <w:lang w:val="ru-RU" w:eastAsia="ru-RU"/>
        </w:rPr>
      </w:pPr>
      <w:r w:rsidRPr="00E83CEF">
        <w:rPr>
          <w:rFonts w:ascii="Times New Roman" w:eastAsiaTheme="minorEastAsia" w:hAnsi="Times New Roman" w:cs="Times New Roman"/>
          <w:sz w:val="24"/>
          <w:szCs w:val="24"/>
          <w:lang w:val="ru-RU" w:eastAsia="ru-RU"/>
        </w:rPr>
        <w:t>ж) полноту идентификации опасностей и управления профессиональными рисками в рамках СУОТ в целях выработки корректирующих мер.</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E9228D">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8.</w:t>
      </w:r>
      <w:r w:rsidR="00E9228D">
        <w:rPr>
          <w:rFonts w:ascii="Times New Roman" w:eastAsiaTheme="minorEastAsia" w:hAnsi="Times New Roman" w:cs="Times New Roman"/>
          <w:sz w:val="24"/>
          <w:szCs w:val="24"/>
          <w:lang w:val="ru-RU" w:eastAsia="ru-RU"/>
        </w:rPr>
        <w:t xml:space="preserve"> Директор учреждения фиксирует и сохраняет</w:t>
      </w:r>
      <w:r w:rsidR="00E83CEF" w:rsidRPr="00E83CEF">
        <w:rPr>
          <w:rFonts w:ascii="Times New Roman" w:eastAsiaTheme="minorEastAsia" w:hAnsi="Times New Roman" w:cs="Times New Roman"/>
          <w:sz w:val="24"/>
          <w:szCs w:val="24"/>
          <w:lang w:val="ru-RU" w:eastAsia="ru-RU"/>
        </w:rPr>
        <w:t xml:space="preserve">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E83CEF" w:rsidRPr="00E83CEF" w:rsidRDefault="001C3884" w:rsidP="001C3884">
      <w:pPr>
        <w:spacing w:after="223"/>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E83CEF" w:rsidRPr="00E83CEF">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9</w:t>
      </w:r>
      <w:r w:rsidR="00E83CEF" w:rsidRPr="00E83CEF">
        <w:rPr>
          <w:rFonts w:ascii="Times New Roman" w:eastAsiaTheme="minorEastAsia" w:hAnsi="Times New Roman" w:cs="Times New Roman"/>
          <w:sz w:val="24"/>
          <w:szCs w:val="24"/>
          <w:lang w:val="ru-RU" w:eastAsia="ru-RU"/>
        </w:rPr>
        <w:t xml:space="preserve"> Примерный перечень показателей контроля функционирован</w:t>
      </w:r>
      <w:r>
        <w:rPr>
          <w:rFonts w:ascii="Times New Roman" w:eastAsiaTheme="minorEastAsia" w:hAnsi="Times New Roman" w:cs="Times New Roman"/>
          <w:sz w:val="24"/>
          <w:szCs w:val="24"/>
          <w:lang w:val="ru-RU" w:eastAsia="ru-RU"/>
        </w:rPr>
        <w:t xml:space="preserve">ия СУОТ определяется, но не </w:t>
      </w:r>
      <w:r w:rsidR="00E83CEF" w:rsidRPr="00E83CEF">
        <w:rPr>
          <w:rFonts w:ascii="Times New Roman" w:eastAsiaTheme="minorEastAsia" w:hAnsi="Times New Roman" w:cs="Times New Roman"/>
          <w:sz w:val="24"/>
          <w:szCs w:val="24"/>
          <w:lang w:val="ru-RU" w:eastAsia="ru-RU"/>
        </w:rPr>
        <w:t>ограничивается, следующими данными:</w:t>
      </w:r>
      <w:r w:rsidR="00E83CEF" w:rsidRPr="00E83CEF">
        <w:rPr>
          <w:rFonts w:ascii="Times New Roman" w:eastAsiaTheme="minorEastAsia" w:hAnsi="Times New Roman" w:cs="Times New Roman"/>
          <w:sz w:val="24"/>
          <w:szCs w:val="24"/>
          <w:lang w:val="ru-RU" w:eastAsia="ru-RU"/>
        </w:rPr>
        <w:br/>
      </w:r>
      <w:r w:rsidR="00E83CEF" w:rsidRPr="00E83CEF">
        <w:rPr>
          <w:rFonts w:ascii="Times New Roman" w:eastAsiaTheme="minorEastAsia" w:hAnsi="Times New Roman" w:cs="Times New Roman"/>
          <w:sz w:val="24"/>
          <w:szCs w:val="24"/>
          <w:lang w:val="ru-RU" w:eastAsia="ru-RU"/>
        </w:rPr>
        <w:br/>
        <w:t>- абсолютные показатели - время на выполнение, стоимость, технические показатели и показатели качества;</w:t>
      </w:r>
      <w:r w:rsidR="00E83CEF" w:rsidRPr="00E83CEF">
        <w:rPr>
          <w:rFonts w:ascii="Times New Roman" w:eastAsiaTheme="minorEastAsia" w:hAnsi="Times New Roman" w:cs="Times New Roman"/>
          <w:sz w:val="24"/>
          <w:szCs w:val="24"/>
          <w:lang w:val="ru-RU" w:eastAsia="ru-RU"/>
        </w:rPr>
        <w:br/>
      </w:r>
      <w:r w:rsidR="00E83CEF" w:rsidRPr="00E83CEF">
        <w:rPr>
          <w:rFonts w:ascii="Times New Roman" w:eastAsiaTheme="minorEastAsia" w:hAnsi="Times New Roman" w:cs="Times New Roman"/>
          <w:sz w:val="24"/>
          <w:szCs w:val="24"/>
          <w:lang w:val="ru-RU" w:eastAsia="ru-RU"/>
        </w:rPr>
        <w:br/>
        <w:t>- относительные показатели - план/факт, удельные показатели, показатели в сравнении с другими процессами;</w:t>
      </w:r>
      <w:r w:rsidR="00E83CEF" w:rsidRPr="00E83CEF">
        <w:rPr>
          <w:rFonts w:ascii="Times New Roman" w:eastAsiaTheme="minorEastAsia" w:hAnsi="Times New Roman" w:cs="Times New Roman"/>
          <w:sz w:val="24"/>
          <w:szCs w:val="24"/>
          <w:lang w:val="ru-RU" w:eastAsia="ru-RU"/>
        </w:rPr>
        <w:br/>
      </w:r>
      <w:r w:rsidR="00E83CEF" w:rsidRPr="00E83CEF">
        <w:rPr>
          <w:rFonts w:ascii="Times New Roman" w:eastAsiaTheme="minorEastAsia" w:hAnsi="Times New Roman" w:cs="Times New Roman"/>
          <w:sz w:val="24"/>
          <w:szCs w:val="24"/>
          <w:lang w:val="ru-RU" w:eastAsia="ru-RU"/>
        </w:rPr>
        <w:br/>
        <w:t>- качественные показатели - актуальность и доступность исходных данных для реализации процессов СУОТ.</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r w:rsidR="00E83CEF" w:rsidRPr="00E83CEF">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10.</w:t>
      </w:r>
      <w:r w:rsidR="00E83CEF" w:rsidRPr="00E83CEF">
        <w:rPr>
          <w:rFonts w:ascii="Times New Roman" w:eastAsiaTheme="minorEastAsia" w:hAnsi="Times New Roman" w:cs="Times New Roman"/>
          <w:sz w:val="24"/>
          <w:szCs w:val="24"/>
          <w:lang w:val="ru-RU" w:eastAsia="ru-RU"/>
        </w:rPr>
        <w:t xml:space="preserve"> Результаты контроля ре</w:t>
      </w:r>
      <w:r>
        <w:rPr>
          <w:rFonts w:ascii="Times New Roman" w:eastAsiaTheme="minorEastAsia" w:hAnsi="Times New Roman" w:cs="Times New Roman"/>
          <w:sz w:val="24"/>
          <w:szCs w:val="24"/>
          <w:lang w:val="ru-RU" w:eastAsia="ru-RU"/>
        </w:rPr>
        <w:t>комендуется использовать директору учреждения</w:t>
      </w:r>
      <w:r w:rsidR="00E83CEF" w:rsidRPr="00E83CEF">
        <w:rPr>
          <w:rFonts w:ascii="Times New Roman" w:eastAsiaTheme="minorEastAsia" w:hAnsi="Times New Roman" w:cs="Times New Roman"/>
          <w:sz w:val="24"/>
          <w:szCs w:val="24"/>
          <w:lang w:val="ru-RU" w:eastAsia="ru-RU"/>
        </w:rPr>
        <w:t xml:space="preserve"> для оценки эффективности СУОТ, а также для принятия управленческих решений по её актуализации, изменению, совершенствованию.</w:t>
      </w:r>
    </w:p>
    <w:p w:rsidR="00E83CEF" w:rsidRPr="00A14A4B" w:rsidRDefault="00E83CEF" w:rsidP="00E83CEF">
      <w:pPr>
        <w:spacing w:after="0"/>
        <w:jc w:val="center"/>
        <w:rPr>
          <w:rFonts w:ascii="Times New Roman" w:eastAsia="Times New Roman" w:hAnsi="Times New Roman" w:cs="Times New Roman"/>
          <w:b/>
          <w:sz w:val="27"/>
          <w:szCs w:val="27"/>
          <w:lang w:val="ru-RU" w:eastAsia="ru-RU"/>
        </w:rPr>
      </w:pPr>
      <w:r w:rsidRPr="00A14A4B">
        <w:rPr>
          <w:rFonts w:ascii="Times New Roman" w:eastAsia="Times New Roman" w:hAnsi="Times New Roman" w:cs="Times New Roman"/>
          <w:b/>
          <w:sz w:val="27"/>
          <w:szCs w:val="27"/>
          <w:lang w:eastAsia="ru-RU"/>
        </w:rPr>
        <w:t>VII</w:t>
      </w:r>
      <w:r w:rsidR="001C3884">
        <w:rPr>
          <w:rFonts w:ascii="Times New Roman" w:eastAsia="Times New Roman" w:hAnsi="Times New Roman" w:cs="Times New Roman"/>
          <w:b/>
          <w:sz w:val="27"/>
          <w:szCs w:val="27"/>
          <w:lang w:eastAsia="ru-RU"/>
        </w:rPr>
        <w:t>I</w:t>
      </w:r>
      <w:r w:rsidRPr="00A14A4B">
        <w:rPr>
          <w:rFonts w:ascii="Times New Roman" w:eastAsia="Times New Roman" w:hAnsi="Times New Roman" w:cs="Times New Roman"/>
          <w:b/>
          <w:sz w:val="27"/>
          <w:szCs w:val="27"/>
          <w:lang w:val="ru-RU" w:eastAsia="ru-RU"/>
        </w:rPr>
        <w:t>. Улучшение функционирования СУОТ</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sidRPr="001C3884">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w:t>
      </w:r>
      <w:r w:rsidRPr="001C3884">
        <w:rPr>
          <w:rFonts w:ascii="Times New Roman" w:eastAsiaTheme="minorEastAsia" w:hAnsi="Times New Roman" w:cs="Times New Roman"/>
          <w:sz w:val="24"/>
          <w:szCs w:val="24"/>
          <w:lang w:val="ru-RU" w:eastAsia="ru-RU"/>
        </w:rPr>
        <w:t>1</w:t>
      </w:r>
      <w:r>
        <w:rPr>
          <w:rFonts w:ascii="Times New Roman" w:eastAsiaTheme="minorEastAsia" w:hAnsi="Times New Roman" w:cs="Times New Roman"/>
          <w:sz w:val="24"/>
          <w:szCs w:val="24"/>
          <w:lang w:val="ru-RU" w:eastAsia="ru-RU"/>
        </w:rPr>
        <w:t>.</w:t>
      </w:r>
      <w:r w:rsidR="00E83CEF" w:rsidRPr="00E83CEF">
        <w:rPr>
          <w:rFonts w:ascii="Times New Roman" w:eastAsiaTheme="minorEastAsia" w:hAnsi="Times New Roman" w:cs="Times New Roman"/>
          <w:sz w:val="24"/>
          <w:szCs w:val="24"/>
          <w:lang w:val="ru-RU" w:eastAsia="ru-RU"/>
        </w:rPr>
        <w:t xml:space="preserve"> </w:t>
      </w:r>
      <w:proofErr w:type="gramStart"/>
      <w:r w:rsidR="00E83CEF" w:rsidRPr="00E83CEF">
        <w:rPr>
          <w:rFonts w:ascii="Times New Roman" w:eastAsiaTheme="minorEastAsia" w:hAnsi="Times New Roman" w:cs="Times New Roman"/>
          <w:sz w:val="24"/>
          <w:szCs w:val="24"/>
          <w:lang w:val="ru-RU" w:eastAsia="ru-RU"/>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 xml:space="preserve">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w:t>
      </w:r>
      <w:r w:rsidR="00E83CEF" w:rsidRPr="00E83CEF">
        <w:rPr>
          <w:rFonts w:ascii="Times New Roman" w:eastAsiaTheme="minorEastAsia" w:hAnsi="Times New Roman" w:cs="Times New Roman"/>
          <w:sz w:val="24"/>
          <w:szCs w:val="24"/>
          <w:lang w:val="ru-RU" w:eastAsia="ru-RU"/>
        </w:rPr>
        <w:lastRenderedPageBreak/>
        <w:t>на разработку мероприятий по повышению эффективности и результативности как отдельных процессов (процедур) СУОТ, так и СУОТ в целом.</w:t>
      </w:r>
    </w:p>
    <w:p w:rsidR="00E83CEF" w:rsidRPr="00E83CEF" w:rsidRDefault="001C3884"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3. Порядок формирования корректирующих действий по совершенствованию фу</w:t>
      </w:r>
      <w:r>
        <w:rPr>
          <w:rFonts w:ascii="Times New Roman" w:eastAsiaTheme="minorEastAsia" w:hAnsi="Times New Roman" w:cs="Times New Roman"/>
          <w:sz w:val="24"/>
          <w:szCs w:val="24"/>
          <w:lang w:val="ru-RU" w:eastAsia="ru-RU"/>
        </w:rPr>
        <w:t>нкционирования СУОТ директору учреждения</w:t>
      </w:r>
      <w:r w:rsidR="00E83CEF" w:rsidRPr="00E83CEF">
        <w:rPr>
          <w:rFonts w:ascii="Times New Roman" w:eastAsiaTheme="minorEastAsia" w:hAnsi="Times New Roman" w:cs="Times New Roman"/>
          <w:sz w:val="24"/>
          <w:szCs w:val="24"/>
          <w:lang w:val="ru-RU" w:eastAsia="ru-RU"/>
        </w:rPr>
        <w:t xml:space="preserve"> рекомендуется определить с учетом специфики его деятельности в локальном акте о создании своей СУОТ.</w:t>
      </w:r>
    </w:p>
    <w:p w:rsidR="00E83CEF" w:rsidRPr="00E83CEF" w:rsidRDefault="00405971"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w:t>
      </w:r>
      <w:r>
        <w:rPr>
          <w:rFonts w:ascii="Times New Roman" w:eastAsiaTheme="minorEastAsia" w:hAnsi="Times New Roman" w:cs="Times New Roman"/>
          <w:sz w:val="24"/>
          <w:szCs w:val="24"/>
          <w:lang w:val="ru-RU" w:eastAsia="ru-RU"/>
        </w:rPr>
        <w:t>4.</w:t>
      </w:r>
      <w:r w:rsidR="00E83CEF" w:rsidRPr="00E83CEF">
        <w:rPr>
          <w:rFonts w:ascii="Times New Roman" w:eastAsiaTheme="minorEastAsia" w:hAnsi="Times New Roman" w:cs="Times New Roman"/>
          <w:sz w:val="24"/>
          <w:szCs w:val="24"/>
          <w:lang w:val="ru-RU" w:eastAsia="ru-RU"/>
        </w:rPr>
        <w:t xml:space="preserve">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r w:rsidR="00E83CEF" w:rsidRPr="00E83CEF">
        <w:rPr>
          <w:rFonts w:ascii="Times New Roman" w:eastAsiaTheme="minorEastAsia" w:hAnsi="Times New Roman" w:cs="Times New Roman"/>
          <w:sz w:val="24"/>
          <w:szCs w:val="24"/>
          <w:lang w:val="ru-RU" w:eastAsia="ru-RU"/>
        </w:rPr>
        <w:br/>
      </w:r>
      <w:r w:rsidR="00E83CEF" w:rsidRPr="00E83CEF">
        <w:rPr>
          <w:rFonts w:ascii="Times New Roman" w:eastAsiaTheme="minorEastAsia" w:hAnsi="Times New Roman" w:cs="Times New Roman"/>
          <w:sz w:val="24"/>
          <w:szCs w:val="24"/>
          <w:lang w:val="ru-RU" w:eastAsia="ru-RU"/>
        </w:rPr>
        <w:br/>
        <w:t xml:space="preserve">Корректирующие действия рекомендуется </w:t>
      </w:r>
      <w:proofErr w:type="gramStart"/>
      <w:r w:rsidR="00E83CEF" w:rsidRPr="00E83CEF">
        <w:rPr>
          <w:rFonts w:ascii="Times New Roman" w:eastAsiaTheme="minorEastAsia" w:hAnsi="Times New Roman" w:cs="Times New Roman"/>
          <w:sz w:val="24"/>
          <w:szCs w:val="24"/>
          <w:lang w:val="ru-RU" w:eastAsia="ru-RU"/>
        </w:rPr>
        <w:t>разрабатывать</w:t>
      </w:r>
      <w:proofErr w:type="gramEnd"/>
      <w:r w:rsidR="00E83CEF" w:rsidRPr="00E83CEF">
        <w:rPr>
          <w:rFonts w:ascii="Times New Roman" w:eastAsiaTheme="minorEastAsia" w:hAnsi="Times New Roman" w:cs="Times New Roman"/>
          <w:sz w:val="24"/>
          <w:szCs w:val="24"/>
          <w:lang w:val="ru-RU" w:eastAsia="ru-RU"/>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E83CEF" w:rsidRPr="00E83CEF" w:rsidRDefault="00405971"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r w:rsidR="00E83CEF" w:rsidRPr="00E83CEF">
        <w:rPr>
          <w:rFonts w:ascii="Times New Roman" w:eastAsiaTheme="minorEastAsia" w:hAnsi="Times New Roman" w:cs="Times New Roman"/>
          <w:sz w:val="24"/>
          <w:szCs w:val="24"/>
          <w:lang w:val="ru-RU" w:eastAsia="ru-RU"/>
        </w:rPr>
        <w:br/>
        <w:t>- улучшения пока</w:t>
      </w:r>
      <w:r>
        <w:rPr>
          <w:rFonts w:ascii="Times New Roman" w:eastAsiaTheme="minorEastAsia" w:hAnsi="Times New Roman" w:cs="Times New Roman"/>
          <w:sz w:val="24"/>
          <w:szCs w:val="24"/>
          <w:lang w:val="ru-RU" w:eastAsia="ru-RU"/>
        </w:rPr>
        <w:t>зателей деятельности учреждении</w:t>
      </w:r>
      <w:r w:rsidR="00E83CEF" w:rsidRPr="00E83CEF">
        <w:rPr>
          <w:rFonts w:ascii="Times New Roman" w:eastAsiaTheme="minorEastAsia" w:hAnsi="Times New Roman" w:cs="Times New Roman"/>
          <w:sz w:val="24"/>
          <w:szCs w:val="24"/>
          <w:lang w:val="ru-RU" w:eastAsia="ru-RU"/>
        </w:rPr>
        <w:t xml:space="preserve"> в области охраны труда;</w:t>
      </w:r>
      <w:r w:rsidR="00E83CEF" w:rsidRPr="00E83CEF">
        <w:rPr>
          <w:rFonts w:ascii="Times New Roman" w:eastAsiaTheme="minorEastAsia" w:hAnsi="Times New Roman" w:cs="Times New Roman"/>
          <w:sz w:val="24"/>
          <w:szCs w:val="24"/>
          <w:lang w:val="ru-RU" w:eastAsia="ru-RU"/>
        </w:rPr>
        <w:br/>
        <w:t>- поддержки участия работников в реализации мероприятий по постоянному улучшению СУОТ;</w:t>
      </w:r>
      <w:r w:rsidR="00E83CEF" w:rsidRPr="00E83CEF">
        <w:rPr>
          <w:rFonts w:ascii="Times New Roman" w:eastAsiaTheme="minorEastAsia" w:hAnsi="Times New Roman" w:cs="Times New Roman"/>
          <w:sz w:val="24"/>
          <w:szCs w:val="24"/>
          <w:lang w:val="ru-RU" w:eastAsia="ru-RU"/>
        </w:rPr>
        <w:br/>
        <w:t>- доведения до сведения работников информации о соответствующих результатах деятельности организации по постоянному улучшению СУОТ.</w:t>
      </w:r>
    </w:p>
    <w:p w:rsidR="00E83CEF" w:rsidRPr="00E83CEF" w:rsidRDefault="00405971"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6.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E83CEF" w:rsidRPr="00E83CEF" w:rsidRDefault="00405971"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7. Процессы СУОТ связаны между собой, поэтому их не рекомендуется рассматривать отдельно друг от друга.</w:t>
      </w:r>
    </w:p>
    <w:p w:rsidR="00E83CEF" w:rsidRPr="00E83CEF" w:rsidRDefault="00405971"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201637">
        <w:rPr>
          <w:rFonts w:ascii="Times New Roman" w:eastAsiaTheme="minorEastAsia" w:hAnsi="Times New Roman" w:cs="Times New Roman"/>
          <w:sz w:val="24"/>
          <w:szCs w:val="24"/>
          <w:lang w:val="ru-RU" w:eastAsia="ru-RU"/>
        </w:rPr>
        <w:t>8. Директор учреждения</w:t>
      </w:r>
      <w:r w:rsidR="00E83CEF" w:rsidRPr="00E83CEF">
        <w:rPr>
          <w:rFonts w:ascii="Times New Roman" w:eastAsiaTheme="minorEastAsia" w:hAnsi="Times New Roman" w:cs="Times New Roman"/>
          <w:sz w:val="24"/>
          <w:szCs w:val="24"/>
          <w:lang w:val="ru-RU" w:eastAsia="ru-RU"/>
        </w:rPr>
        <w:t xml:space="preserve">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rsidR="00E83CEF" w:rsidRPr="00E83CEF">
        <w:rPr>
          <w:rFonts w:ascii="Times New Roman" w:eastAsiaTheme="minorEastAsia" w:hAnsi="Times New Roman" w:cs="Times New Roman"/>
          <w:sz w:val="24"/>
          <w:szCs w:val="24"/>
          <w:lang w:val="ru-RU" w:eastAsia="ru-RU"/>
        </w:rPr>
        <w:t>необходимую</w:t>
      </w:r>
      <w:proofErr w:type="gramEnd"/>
      <w:r w:rsidR="00E83CEF" w:rsidRPr="00E83CEF">
        <w:rPr>
          <w:rFonts w:ascii="Times New Roman" w:eastAsiaTheme="minorEastAsia" w:hAnsi="Times New Roman" w:cs="Times New Roman"/>
          <w:sz w:val="24"/>
          <w:szCs w:val="24"/>
          <w:lang w:val="ru-RU" w:eastAsia="ru-RU"/>
        </w:rPr>
        <w:t xml:space="preserve"> ему СУОТ.</w:t>
      </w:r>
    </w:p>
    <w:p w:rsidR="00E83CEF" w:rsidRPr="00E83CEF" w:rsidRDefault="00405971" w:rsidP="00E83CEF">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9.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2506C8" w:rsidRPr="00E05FBE" w:rsidRDefault="00405971" w:rsidP="00E05FBE">
      <w:pPr>
        <w:spacing w:after="223"/>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r w:rsidR="00E83CEF" w:rsidRPr="00E83CEF">
        <w:rPr>
          <w:rFonts w:ascii="Times New Roman" w:eastAsiaTheme="minorEastAsia" w:hAnsi="Times New Roman" w:cs="Times New Roman"/>
          <w:sz w:val="24"/>
          <w:szCs w:val="24"/>
          <w:lang w:val="ru-RU" w:eastAsia="ru-RU"/>
        </w:rPr>
        <w:t>10</w:t>
      </w:r>
      <w:bookmarkStart w:id="0" w:name="_GoBack"/>
      <w:bookmarkEnd w:id="0"/>
      <w:r w:rsidR="00E83CEF" w:rsidRPr="00E83CEF">
        <w:rPr>
          <w:rFonts w:ascii="Times New Roman" w:eastAsiaTheme="minorEastAsia" w:hAnsi="Times New Roman" w:cs="Times New Roman"/>
          <w:sz w:val="24"/>
          <w:szCs w:val="24"/>
          <w:lang w:val="ru-RU" w:eastAsia="ru-RU"/>
        </w:rPr>
        <w:t>. Работодатель вправе использовать Примерное положение в полном объеме или частично для систематического улучшения фу</w:t>
      </w:r>
      <w:r w:rsidR="00A14A4B">
        <w:rPr>
          <w:rFonts w:ascii="Times New Roman" w:eastAsiaTheme="minorEastAsia" w:hAnsi="Times New Roman" w:cs="Times New Roman"/>
          <w:sz w:val="24"/>
          <w:szCs w:val="24"/>
          <w:lang w:val="ru-RU" w:eastAsia="ru-RU"/>
        </w:rPr>
        <w:t xml:space="preserve">нкционирования </w:t>
      </w:r>
      <w:proofErr w:type="gramStart"/>
      <w:r w:rsidR="00A14A4B">
        <w:rPr>
          <w:rFonts w:ascii="Times New Roman" w:eastAsiaTheme="minorEastAsia" w:hAnsi="Times New Roman" w:cs="Times New Roman"/>
          <w:sz w:val="24"/>
          <w:szCs w:val="24"/>
          <w:lang w:val="ru-RU" w:eastAsia="ru-RU"/>
        </w:rPr>
        <w:t>действующей</w:t>
      </w:r>
      <w:proofErr w:type="gramEnd"/>
      <w:r w:rsidR="00A14A4B">
        <w:rPr>
          <w:rFonts w:ascii="Times New Roman" w:eastAsiaTheme="minorEastAsia" w:hAnsi="Times New Roman" w:cs="Times New Roman"/>
          <w:sz w:val="24"/>
          <w:szCs w:val="24"/>
          <w:lang w:val="ru-RU" w:eastAsia="ru-RU"/>
        </w:rPr>
        <w:t xml:space="preserve"> СУОТ.</w:t>
      </w:r>
    </w:p>
    <w:p w:rsidR="00E56A97" w:rsidRPr="00606D5E" w:rsidRDefault="002506C8" w:rsidP="00C807EC">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E56A97" w:rsidRPr="001775E7" w:rsidRDefault="00606D5E" w:rsidP="001775E7">
      <w:pPr>
        <w:spacing w:before="0" w:beforeAutospacing="0" w:line="276" w:lineRule="auto"/>
        <w:jc w:val="center"/>
        <w:rPr>
          <w:b/>
          <w:bCs/>
          <w:color w:val="252525"/>
          <w:spacing w:val="-2"/>
          <w:sz w:val="28"/>
          <w:szCs w:val="28"/>
          <w:lang w:val="ru-RU"/>
        </w:rPr>
      </w:pPr>
      <w:r w:rsidRPr="001775E7">
        <w:rPr>
          <w:b/>
          <w:bCs/>
          <w:color w:val="252525"/>
          <w:spacing w:val="-2"/>
          <w:sz w:val="28"/>
          <w:szCs w:val="28"/>
        </w:rPr>
        <w:t>IX</w:t>
      </w:r>
      <w:r w:rsidR="001560CB" w:rsidRPr="001775E7">
        <w:rPr>
          <w:b/>
          <w:bCs/>
          <w:color w:val="252525"/>
          <w:spacing w:val="-2"/>
          <w:sz w:val="28"/>
          <w:szCs w:val="28"/>
          <w:lang w:val="ru-RU"/>
        </w:rPr>
        <w:t>. Реагирование на чрезвычайные ситуации</w:t>
      </w:r>
      <w:r w:rsidRPr="001775E7">
        <w:rPr>
          <w:b/>
          <w:bCs/>
          <w:color w:val="252525"/>
          <w:spacing w:val="-2"/>
          <w:sz w:val="28"/>
          <w:szCs w:val="28"/>
          <w:lang w:val="ru-RU"/>
        </w:rPr>
        <w:t>, несчастные случаи</w:t>
      </w:r>
      <w:r w:rsidR="001560CB" w:rsidRPr="001775E7">
        <w:rPr>
          <w:b/>
          <w:bCs/>
          <w:color w:val="252525"/>
          <w:spacing w:val="-2"/>
          <w:sz w:val="28"/>
          <w:szCs w:val="28"/>
          <w:lang w:val="ru-RU"/>
        </w:rPr>
        <w:t>,</w:t>
      </w:r>
      <w:r w:rsidRPr="001775E7">
        <w:rPr>
          <w:b/>
          <w:bCs/>
          <w:color w:val="252525"/>
          <w:spacing w:val="-2"/>
          <w:sz w:val="28"/>
          <w:szCs w:val="28"/>
          <w:lang w:val="ru-RU"/>
        </w:rPr>
        <w:t xml:space="preserve"> профессиональные заболевания</w:t>
      </w:r>
      <w:r w:rsidR="00E05FBE">
        <w:rPr>
          <w:b/>
          <w:bCs/>
          <w:color w:val="252525"/>
          <w:spacing w:val="-2"/>
          <w:sz w:val="28"/>
          <w:szCs w:val="28"/>
          <w:lang w:val="ru-RU"/>
        </w:rPr>
        <w:t>, микроповреждения (микротравмы)</w:t>
      </w:r>
    </w:p>
    <w:p w:rsidR="00E56A97" w:rsidRPr="00606D5E" w:rsidRDefault="00E05FBE" w:rsidP="001775E7">
      <w:pPr>
        <w:spacing w:before="0" w:beforeAutospacing="0"/>
        <w:jc w:val="both"/>
        <w:rPr>
          <w:rFonts w:hAnsi="Times New Roman" w:cs="Times New Roman"/>
          <w:color w:val="000000"/>
          <w:sz w:val="24"/>
          <w:szCs w:val="24"/>
          <w:lang w:val="ru-RU"/>
        </w:rPr>
      </w:pPr>
      <w:r>
        <w:rPr>
          <w:rFonts w:hAnsi="Times New Roman" w:cs="Times New Roman"/>
          <w:color w:val="000000"/>
          <w:sz w:val="24"/>
          <w:szCs w:val="24"/>
          <w:lang w:val="ru-RU"/>
        </w:rPr>
        <w:t>9</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1.</w:t>
      </w:r>
      <w:r w:rsidR="00606D5E" w:rsidRPr="00606D5E">
        <w:rPr>
          <w:rFonts w:hAnsi="Times New Roman" w:cs="Times New Roman"/>
          <w:color w:val="000000"/>
          <w:sz w:val="24"/>
          <w:szCs w:val="24"/>
          <w:lang w:val="ru-RU"/>
        </w:rPr>
        <w:t xml:space="preserve"> С целью обеспечения и поддержания безопасных условий труда, недопущения случаев производственного травматизма и профессиональной заболеваемости в </w:t>
      </w:r>
      <w:r w:rsidR="001560CB">
        <w:rPr>
          <w:rFonts w:hAnsi="Times New Roman" w:cs="Times New Roman"/>
          <w:color w:val="000000"/>
          <w:sz w:val="24"/>
          <w:szCs w:val="24"/>
          <w:lang w:val="ru-RU"/>
        </w:rPr>
        <w:t>КГКУ «Дзержинский детский дом»</w:t>
      </w:r>
      <w:r w:rsidR="00606D5E">
        <w:rPr>
          <w:rFonts w:hAnsi="Times New Roman" w:cs="Times New Roman"/>
          <w:color w:val="000000"/>
          <w:sz w:val="24"/>
          <w:szCs w:val="24"/>
        </w:rPr>
        <w:t> </w:t>
      </w:r>
      <w:r w:rsidR="00606D5E" w:rsidRPr="00606D5E">
        <w:rPr>
          <w:rFonts w:hAnsi="Times New Roman" w:cs="Times New Roman"/>
          <w:color w:val="000000"/>
          <w:sz w:val="24"/>
          <w:szCs w:val="24"/>
          <w:lang w:val="ru-RU"/>
        </w:rPr>
        <w:t xml:space="preserve">устанавливается выявление потенциально возможных </w:t>
      </w:r>
      <w:r w:rsidR="001560CB">
        <w:rPr>
          <w:rFonts w:hAnsi="Times New Roman" w:cs="Times New Roman"/>
          <w:color w:val="000000"/>
          <w:sz w:val="24"/>
          <w:szCs w:val="24"/>
          <w:lang w:val="ru-RU"/>
        </w:rPr>
        <w:t>чрезвычайных ситуаций</w:t>
      </w:r>
      <w:r w:rsidR="00606D5E" w:rsidRPr="00606D5E">
        <w:rPr>
          <w:rFonts w:hAnsi="Times New Roman" w:cs="Times New Roman"/>
          <w:color w:val="000000"/>
          <w:sz w:val="24"/>
          <w:szCs w:val="24"/>
          <w:lang w:val="ru-RU"/>
        </w:rPr>
        <w:t>, порядок действий в случае их возникновения.</w:t>
      </w:r>
    </w:p>
    <w:p w:rsidR="00E56A97" w:rsidRPr="00606D5E" w:rsidRDefault="00E05FBE" w:rsidP="006B2E17">
      <w:pPr>
        <w:jc w:val="both"/>
        <w:rPr>
          <w:rFonts w:hAnsi="Times New Roman" w:cs="Times New Roman"/>
          <w:color w:val="000000"/>
          <w:sz w:val="24"/>
          <w:szCs w:val="24"/>
          <w:lang w:val="ru-RU"/>
        </w:rPr>
      </w:pPr>
      <w:r>
        <w:rPr>
          <w:rFonts w:hAnsi="Times New Roman" w:cs="Times New Roman"/>
          <w:color w:val="000000"/>
          <w:sz w:val="24"/>
          <w:szCs w:val="24"/>
          <w:lang w:val="ru-RU"/>
        </w:rPr>
        <w:t>9.2</w:t>
      </w:r>
      <w:r w:rsidR="00606D5E" w:rsidRPr="00606D5E">
        <w:rPr>
          <w:rFonts w:hAnsi="Times New Roman" w:cs="Times New Roman"/>
          <w:color w:val="000000"/>
          <w:sz w:val="24"/>
          <w:szCs w:val="24"/>
          <w:lang w:val="ru-RU"/>
        </w:rPr>
        <w:t xml:space="preserve">. Порядок действий при возникновении </w:t>
      </w:r>
      <w:r w:rsidR="001560CB">
        <w:rPr>
          <w:rFonts w:hAnsi="Times New Roman" w:cs="Times New Roman"/>
          <w:color w:val="000000"/>
          <w:sz w:val="24"/>
          <w:szCs w:val="24"/>
          <w:lang w:val="ru-RU"/>
        </w:rPr>
        <w:t>чрезвычайных ситуаций</w:t>
      </w:r>
      <w:r w:rsidR="00606D5E" w:rsidRPr="00606D5E">
        <w:rPr>
          <w:rFonts w:hAnsi="Times New Roman" w:cs="Times New Roman"/>
          <w:color w:val="000000"/>
          <w:sz w:val="24"/>
          <w:szCs w:val="24"/>
          <w:lang w:val="ru-RU"/>
        </w:rPr>
        <w:t xml:space="preserve"> производится с учетом существующих и разрабатываемых планов реагирования на </w:t>
      </w:r>
      <w:r w:rsidR="001560CB">
        <w:rPr>
          <w:rFonts w:hAnsi="Times New Roman" w:cs="Times New Roman"/>
          <w:color w:val="000000"/>
          <w:sz w:val="24"/>
          <w:szCs w:val="24"/>
          <w:lang w:val="ru-RU"/>
        </w:rPr>
        <w:t>чрезвычайные ситуации</w:t>
      </w:r>
      <w:r w:rsidR="00606D5E" w:rsidRPr="00606D5E">
        <w:rPr>
          <w:rFonts w:hAnsi="Times New Roman" w:cs="Times New Roman"/>
          <w:color w:val="000000"/>
          <w:sz w:val="24"/>
          <w:szCs w:val="24"/>
          <w:lang w:val="ru-RU"/>
        </w:rPr>
        <w:t xml:space="preserve"> и </w:t>
      </w:r>
      <w:r w:rsidR="00606D5E" w:rsidRPr="00606D5E">
        <w:rPr>
          <w:rFonts w:hAnsi="Times New Roman" w:cs="Times New Roman"/>
          <w:color w:val="000000"/>
          <w:sz w:val="24"/>
          <w:szCs w:val="24"/>
          <w:lang w:val="ru-RU"/>
        </w:rPr>
        <w:lastRenderedPageBreak/>
        <w:t xml:space="preserve">ликвидации их последствий, а также необходимость гарантировать в случае </w:t>
      </w:r>
      <w:r w:rsidR="001560CB">
        <w:rPr>
          <w:rFonts w:hAnsi="Times New Roman" w:cs="Times New Roman"/>
          <w:color w:val="000000"/>
          <w:sz w:val="24"/>
          <w:szCs w:val="24"/>
          <w:lang w:val="ru-RU"/>
        </w:rPr>
        <w:t>чрезвычайной ситуации</w:t>
      </w:r>
      <w:r w:rsidR="00606D5E" w:rsidRPr="00606D5E">
        <w:rPr>
          <w:rFonts w:hAnsi="Times New Roman" w:cs="Times New Roman"/>
          <w:color w:val="000000"/>
          <w:sz w:val="24"/>
          <w:szCs w:val="24"/>
          <w:lang w:val="ru-RU"/>
        </w:rPr>
        <w:t>:</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а) </w:t>
      </w:r>
      <w:proofErr w:type="spellStart"/>
      <w:r w:rsidRPr="00606D5E">
        <w:rPr>
          <w:rFonts w:hAnsi="Times New Roman" w:cs="Times New Roman"/>
          <w:color w:val="000000"/>
          <w:sz w:val="24"/>
          <w:szCs w:val="24"/>
          <w:lang w:val="ru-RU"/>
        </w:rPr>
        <w:t>невозобновление</w:t>
      </w:r>
      <w:proofErr w:type="spellEnd"/>
      <w:r w:rsidRPr="00606D5E">
        <w:rPr>
          <w:rFonts w:hAnsi="Times New Roman" w:cs="Times New Roman"/>
          <w:color w:val="000000"/>
          <w:sz w:val="24"/>
          <w:szCs w:val="24"/>
          <w:lang w:val="ru-RU"/>
        </w:rPr>
        <w:t xml:space="preserve"> работы в условиях </w:t>
      </w:r>
      <w:r w:rsidR="001560CB">
        <w:rPr>
          <w:rFonts w:hAnsi="Times New Roman" w:cs="Times New Roman"/>
          <w:color w:val="000000"/>
          <w:sz w:val="24"/>
          <w:szCs w:val="24"/>
          <w:lang w:val="ru-RU"/>
        </w:rPr>
        <w:t>чрезвычайной ситуации</w:t>
      </w:r>
      <w:r w:rsidRPr="00606D5E">
        <w:rPr>
          <w:rFonts w:hAnsi="Times New Roman" w:cs="Times New Roman"/>
          <w:color w:val="000000"/>
          <w:sz w:val="24"/>
          <w:szCs w:val="24"/>
          <w:lang w:val="ru-RU"/>
        </w:rPr>
        <w:t>;</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б) защиту людей, находящихся в рабочей зоне, при возникновении </w:t>
      </w:r>
      <w:r w:rsidR="001560CB">
        <w:rPr>
          <w:rFonts w:hAnsi="Times New Roman" w:cs="Times New Roman"/>
          <w:color w:val="000000"/>
          <w:sz w:val="24"/>
          <w:szCs w:val="24"/>
          <w:lang w:val="ru-RU"/>
        </w:rPr>
        <w:t>чрезвычайной ситуации</w:t>
      </w:r>
      <w:r w:rsidRPr="00606D5E">
        <w:rPr>
          <w:rFonts w:hAnsi="Times New Roman" w:cs="Times New Roman"/>
          <w:color w:val="000000"/>
          <w:sz w:val="24"/>
          <w:szCs w:val="24"/>
          <w:lang w:val="ru-RU"/>
        </w:rPr>
        <w:t xml:space="preserve"> посредством использования внутренней системы связи и координации действий по ликвидации последствий </w:t>
      </w:r>
      <w:r w:rsidR="001560CB">
        <w:rPr>
          <w:rFonts w:hAnsi="Times New Roman" w:cs="Times New Roman"/>
          <w:color w:val="000000"/>
          <w:sz w:val="24"/>
          <w:szCs w:val="24"/>
          <w:lang w:val="ru-RU"/>
        </w:rPr>
        <w:t>чрезвычайной ситуации</w:t>
      </w:r>
      <w:r w:rsidRPr="00606D5E">
        <w:rPr>
          <w:rFonts w:hAnsi="Times New Roman" w:cs="Times New Roman"/>
          <w:color w:val="000000"/>
          <w:sz w:val="24"/>
          <w:szCs w:val="24"/>
          <w:lang w:val="ru-RU"/>
        </w:rPr>
        <w:t>;</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в) возможность работников остановить работу и/или незамедлительно покинуть рабочее место и направиться в безопасное место;</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г) предоставление информации </w:t>
      </w:r>
      <w:r w:rsidR="001560CB">
        <w:rPr>
          <w:rFonts w:hAnsi="Times New Roman" w:cs="Times New Roman"/>
          <w:color w:val="000000"/>
          <w:sz w:val="24"/>
          <w:szCs w:val="24"/>
          <w:lang w:val="ru-RU"/>
        </w:rPr>
        <w:t>о</w:t>
      </w:r>
      <w:r w:rsidRPr="00606D5E">
        <w:rPr>
          <w:rFonts w:hAnsi="Times New Roman" w:cs="Times New Roman"/>
          <w:color w:val="000000"/>
          <w:sz w:val="24"/>
          <w:szCs w:val="24"/>
          <w:lang w:val="ru-RU"/>
        </w:rPr>
        <w:t xml:space="preserve"> </w:t>
      </w:r>
      <w:r w:rsidR="001560CB">
        <w:rPr>
          <w:rFonts w:hAnsi="Times New Roman" w:cs="Times New Roman"/>
          <w:color w:val="000000"/>
          <w:sz w:val="24"/>
          <w:szCs w:val="24"/>
          <w:lang w:val="ru-RU"/>
        </w:rPr>
        <w:t>чрезвычайной ситуации</w:t>
      </w:r>
      <w:r w:rsidRPr="00606D5E">
        <w:rPr>
          <w:rFonts w:hAnsi="Times New Roman" w:cs="Times New Roman"/>
          <w:color w:val="000000"/>
          <w:sz w:val="24"/>
          <w:szCs w:val="24"/>
          <w:lang w:val="ru-RU"/>
        </w:rPr>
        <w:t xml:space="preserve">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E56A97" w:rsidRPr="00606D5E" w:rsidRDefault="00606D5E" w:rsidP="006B2E17">
      <w:pPr>
        <w:jc w:val="both"/>
        <w:rPr>
          <w:rFonts w:hAnsi="Times New Roman" w:cs="Times New Roman"/>
          <w:color w:val="000000"/>
          <w:sz w:val="24"/>
          <w:szCs w:val="24"/>
          <w:lang w:val="ru-RU"/>
        </w:rPr>
      </w:pPr>
      <w:proofErr w:type="spellStart"/>
      <w:r w:rsidRPr="00606D5E">
        <w:rPr>
          <w:rFonts w:hAnsi="Times New Roman" w:cs="Times New Roman"/>
          <w:color w:val="000000"/>
          <w:sz w:val="24"/>
          <w:szCs w:val="24"/>
          <w:lang w:val="ru-RU"/>
        </w:rPr>
        <w:t>д</w:t>
      </w:r>
      <w:proofErr w:type="spellEnd"/>
      <w:r w:rsidRPr="00606D5E">
        <w:rPr>
          <w:rFonts w:hAnsi="Times New Roman" w:cs="Times New Roman"/>
          <w:color w:val="000000"/>
          <w:sz w:val="24"/>
          <w:szCs w:val="24"/>
          <w:lang w:val="ru-RU"/>
        </w:rPr>
        <w:t xml:space="preserve">) оказание первой помощи пострадавшим в результате </w:t>
      </w:r>
      <w:r w:rsidR="001560CB">
        <w:rPr>
          <w:rFonts w:hAnsi="Times New Roman" w:cs="Times New Roman"/>
          <w:color w:val="000000"/>
          <w:sz w:val="24"/>
          <w:szCs w:val="24"/>
          <w:lang w:val="ru-RU"/>
        </w:rPr>
        <w:t>чрезвычайной ситуации</w:t>
      </w:r>
      <w:r w:rsidRPr="00606D5E">
        <w:rPr>
          <w:rFonts w:hAnsi="Times New Roman" w:cs="Times New Roman"/>
          <w:color w:val="000000"/>
          <w:sz w:val="24"/>
          <w:szCs w:val="24"/>
          <w:lang w:val="ru-RU"/>
        </w:rPr>
        <w:t xml:space="preserve"> и несчастных случаев </w:t>
      </w:r>
      <w:r w:rsidR="001560CB">
        <w:rPr>
          <w:rFonts w:hAnsi="Times New Roman" w:cs="Times New Roman"/>
          <w:color w:val="000000"/>
          <w:sz w:val="24"/>
          <w:szCs w:val="24"/>
          <w:lang w:val="ru-RU"/>
        </w:rPr>
        <w:t>в учреждении</w:t>
      </w:r>
      <w:r w:rsidRPr="00606D5E">
        <w:rPr>
          <w:rFonts w:hAnsi="Times New Roman" w:cs="Times New Roman"/>
          <w:color w:val="000000"/>
          <w:sz w:val="24"/>
          <w:szCs w:val="24"/>
          <w:lang w:val="ru-RU"/>
        </w:rPr>
        <w:t xml:space="preserve">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е) подготовку работников для реализации мер по предупреждению </w:t>
      </w:r>
      <w:r w:rsidR="006B2E17">
        <w:rPr>
          <w:rFonts w:hAnsi="Times New Roman" w:cs="Times New Roman"/>
          <w:color w:val="000000"/>
          <w:sz w:val="24"/>
          <w:szCs w:val="24"/>
          <w:lang w:val="ru-RU"/>
        </w:rPr>
        <w:t>чрезвычайных ситуаций</w:t>
      </w:r>
      <w:r w:rsidRPr="00606D5E">
        <w:rPr>
          <w:rFonts w:hAnsi="Times New Roman" w:cs="Times New Roman"/>
          <w:color w:val="000000"/>
          <w:sz w:val="24"/>
          <w:szCs w:val="24"/>
          <w:lang w:val="ru-RU"/>
        </w:rPr>
        <w:t xml:space="preserve">, обеспечению готовности к ним и к ликвидации их последствий, включая проведение регулярных тренировок в условиях, приближенных к реальным </w:t>
      </w:r>
      <w:r w:rsidR="006B2E17">
        <w:rPr>
          <w:rFonts w:hAnsi="Times New Roman" w:cs="Times New Roman"/>
          <w:color w:val="000000"/>
          <w:sz w:val="24"/>
          <w:szCs w:val="24"/>
          <w:lang w:val="ru-RU"/>
        </w:rPr>
        <w:t>чрезвычайным ситуациям</w:t>
      </w:r>
      <w:r w:rsidRPr="00606D5E">
        <w:rPr>
          <w:rFonts w:hAnsi="Times New Roman" w:cs="Times New Roman"/>
          <w:color w:val="000000"/>
          <w:sz w:val="24"/>
          <w:szCs w:val="24"/>
          <w:lang w:val="ru-RU"/>
        </w:rPr>
        <w:t>.</w:t>
      </w:r>
    </w:p>
    <w:p w:rsidR="00E56A97" w:rsidRPr="00606D5E" w:rsidRDefault="00E05FBE" w:rsidP="006B2E17">
      <w:pPr>
        <w:jc w:val="both"/>
        <w:rPr>
          <w:rFonts w:hAnsi="Times New Roman" w:cs="Times New Roman"/>
          <w:color w:val="000000"/>
          <w:sz w:val="24"/>
          <w:szCs w:val="24"/>
          <w:lang w:val="ru-RU"/>
        </w:rPr>
      </w:pPr>
      <w:r>
        <w:rPr>
          <w:rFonts w:hAnsi="Times New Roman" w:cs="Times New Roman"/>
          <w:color w:val="000000"/>
          <w:sz w:val="24"/>
          <w:szCs w:val="24"/>
          <w:lang w:val="ru-RU"/>
        </w:rPr>
        <w:t>9</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3.</w:t>
      </w:r>
      <w:r w:rsidR="00606D5E" w:rsidRPr="00606D5E">
        <w:rPr>
          <w:rFonts w:hAnsi="Times New Roman" w:cs="Times New Roman"/>
          <w:color w:val="000000"/>
          <w:sz w:val="24"/>
          <w:szCs w:val="24"/>
          <w:lang w:val="ru-RU"/>
        </w:rPr>
        <w:t xml:space="preserve"> С целью своевременного определения и понимания причин возникновения </w:t>
      </w:r>
      <w:r w:rsidR="001560CB">
        <w:rPr>
          <w:rFonts w:hAnsi="Times New Roman" w:cs="Times New Roman"/>
          <w:color w:val="000000"/>
          <w:sz w:val="24"/>
          <w:szCs w:val="24"/>
          <w:lang w:val="ru-RU"/>
        </w:rPr>
        <w:t>чрезвычайных ситуаций</w:t>
      </w:r>
      <w:r w:rsidR="00606D5E" w:rsidRPr="00606D5E">
        <w:rPr>
          <w:rFonts w:hAnsi="Times New Roman" w:cs="Times New Roman"/>
          <w:color w:val="000000"/>
          <w:sz w:val="24"/>
          <w:szCs w:val="24"/>
          <w:lang w:val="ru-RU"/>
        </w:rPr>
        <w:t xml:space="preserve">, несчастных случаев и профессиональных заболеваниях в </w:t>
      </w:r>
      <w:r w:rsidR="001560CB">
        <w:rPr>
          <w:rFonts w:hAnsi="Times New Roman" w:cs="Times New Roman"/>
          <w:color w:val="000000"/>
          <w:sz w:val="24"/>
          <w:szCs w:val="24"/>
          <w:lang w:val="ru-RU"/>
        </w:rPr>
        <w:t>КГКУ «Дзержинское»</w:t>
      </w:r>
      <w:r w:rsidR="00606D5E" w:rsidRPr="00606D5E">
        <w:rPr>
          <w:rFonts w:hAnsi="Times New Roman" w:cs="Times New Roman"/>
          <w:color w:val="000000"/>
          <w:sz w:val="24"/>
          <w:szCs w:val="24"/>
          <w:lang w:val="ru-RU"/>
        </w:rPr>
        <w:t xml:space="preserve"> устанавливается порядок расследования </w:t>
      </w:r>
      <w:r w:rsidR="001560CB">
        <w:rPr>
          <w:rFonts w:hAnsi="Times New Roman" w:cs="Times New Roman"/>
          <w:color w:val="000000"/>
          <w:sz w:val="24"/>
          <w:szCs w:val="24"/>
          <w:lang w:val="ru-RU"/>
        </w:rPr>
        <w:t>чрезвычайных ситуаций</w:t>
      </w:r>
      <w:r w:rsidR="00606D5E" w:rsidRPr="00606D5E">
        <w:rPr>
          <w:rFonts w:hAnsi="Times New Roman" w:cs="Times New Roman"/>
          <w:color w:val="000000"/>
          <w:sz w:val="24"/>
          <w:szCs w:val="24"/>
          <w:lang w:val="ru-RU"/>
        </w:rPr>
        <w:t>, несчастных случаев и профессиональных заболеваний, а также оформления отчетных документов.</w:t>
      </w:r>
    </w:p>
    <w:p w:rsidR="00E56A97" w:rsidRPr="00606D5E" w:rsidRDefault="00E05FBE" w:rsidP="006B2E17">
      <w:pPr>
        <w:jc w:val="both"/>
        <w:rPr>
          <w:rFonts w:hAnsi="Times New Roman" w:cs="Times New Roman"/>
          <w:color w:val="000000"/>
          <w:sz w:val="24"/>
          <w:szCs w:val="24"/>
          <w:lang w:val="ru-RU"/>
        </w:rPr>
      </w:pPr>
      <w:r>
        <w:rPr>
          <w:rFonts w:hAnsi="Times New Roman" w:cs="Times New Roman"/>
          <w:color w:val="000000"/>
          <w:sz w:val="24"/>
          <w:szCs w:val="24"/>
          <w:lang w:val="ru-RU"/>
        </w:rPr>
        <w:t>9</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4.</w:t>
      </w:r>
      <w:r w:rsidR="00606D5E" w:rsidRPr="00606D5E">
        <w:rPr>
          <w:rFonts w:hAnsi="Times New Roman" w:cs="Times New Roman"/>
          <w:color w:val="000000"/>
          <w:sz w:val="24"/>
          <w:szCs w:val="24"/>
          <w:lang w:val="ru-RU"/>
        </w:rPr>
        <w:t xml:space="preserve"> Результаты реагирования на </w:t>
      </w:r>
      <w:r w:rsidR="006B2E17">
        <w:rPr>
          <w:rFonts w:hAnsi="Times New Roman" w:cs="Times New Roman"/>
          <w:color w:val="000000"/>
          <w:sz w:val="24"/>
          <w:szCs w:val="24"/>
          <w:lang w:val="ru-RU"/>
        </w:rPr>
        <w:t>чрезвычайные ситуации</w:t>
      </w:r>
      <w:r w:rsidR="00606D5E" w:rsidRPr="00606D5E">
        <w:rPr>
          <w:rFonts w:hAnsi="Times New Roman" w:cs="Times New Roman"/>
          <w:color w:val="000000"/>
          <w:sz w:val="24"/>
          <w:szCs w:val="24"/>
          <w:lang w:val="ru-RU"/>
        </w:rPr>
        <w:t>, несчастные случаи и профессиональные заболевания оформляются в форме акта с указанием корректирующих мероприятий по устранению причин, повлекших их возникновение.</w:t>
      </w:r>
    </w:p>
    <w:p w:rsidR="00E56A97" w:rsidRPr="001775E7" w:rsidRDefault="00606D5E" w:rsidP="001775E7">
      <w:pPr>
        <w:spacing w:line="600" w:lineRule="atLeast"/>
        <w:jc w:val="center"/>
        <w:rPr>
          <w:b/>
          <w:bCs/>
          <w:color w:val="252525"/>
          <w:spacing w:val="-2"/>
          <w:sz w:val="28"/>
          <w:szCs w:val="28"/>
          <w:lang w:val="ru-RU"/>
        </w:rPr>
      </w:pPr>
      <w:r w:rsidRPr="001775E7">
        <w:rPr>
          <w:b/>
          <w:bCs/>
          <w:color w:val="252525"/>
          <w:spacing w:val="-2"/>
          <w:sz w:val="28"/>
          <w:szCs w:val="28"/>
        </w:rPr>
        <w:t>X</w:t>
      </w:r>
      <w:r w:rsidRPr="001775E7">
        <w:rPr>
          <w:b/>
          <w:bCs/>
          <w:color w:val="252525"/>
          <w:spacing w:val="-2"/>
          <w:sz w:val="28"/>
          <w:szCs w:val="28"/>
          <w:lang w:val="ru-RU"/>
        </w:rPr>
        <w:t>. Управление документами</w:t>
      </w:r>
      <w:r w:rsidRPr="001775E7">
        <w:rPr>
          <w:b/>
          <w:bCs/>
          <w:color w:val="252525"/>
          <w:spacing w:val="-2"/>
          <w:sz w:val="28"/>
          <w:szCs w:val="28"/>
        </w:rPr>
        <w:t> </w:t>
      </w:r>
      <w:r w:rsidRPr="001775E7">
        <w:rPr>
          <w:b/>
          <w:bCs/>
          <w:color w:val="252525"/>
          <w:spacing w:val="-2"/>
          <w:sz w:val="28"/>
          <w:szCs w:val="28"/>
          <w:lang w:val="ru-RU"/>
        </w:rPr>
        <w:t>СУОТ</w:t>
      </w:r>
    </w:p>
    <w:p w:rsidR="00E56A97" w:rsidRPr="00606D5E" w:rsidRDefault="00E05FBE" w:rsidP="006B2E17">
      <w:pPr>
        <w:ind w:right="2700"/>
        <w:jc w:val="both"/>
        <w:rPr>
          <w:rFonts w:hAnsi="Times New Roman" w:cs="Times New Roman"/>
          <w:color w:val="000000"/>
          <w:sz w:val="24"/>
          <w:szCs w:val="24"/>
          <w:lang w:val="ru-RU"/>
        </w:rPr>
      </w:pPr>
      <w:r>
        <w:rPr>
          <w:rFonts w:hAnsi="Times New Roman" w:cs="Times New Roman"/>
          <w:color w:val="000000"/>
          <w:sz w:val="24"/>
          <w:szCs w:val="24"/>
          <w:lang w:val="ru-RU"/>
        </w:rPr>
        <w:t>10</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1</w:t>
      </w:r>
      <w:r w:rsidR="00A05A9A">
        <w:rPr>
          <w:rFonts w:hAnsi="Times New Roman" w:cs="Times New Roman"/>
          <w:color w:val="000000"/>
          <w:sz w:val="24"/>
          <w:szCs w:val="24"/>
          <w:lang w:val="ru-RU"/>
        </w:rPr>
        <w:t>.</w:t>
      </w:r>
      <w:r w:rsidR="00606D5E" w:rsidRPr="00606D5E">
        <w:rPr>
          <w:rFonts w:hAnsi="Times New Roman" w:cs="Times New Roman"/>
          <w:color w:val="000000"/>
          <w:sz w:val="24"/>
          <w:szCs w:val="24"/>
          <w:lang w:val="ru-RU"/>
        </w:rPr>
        <w:t xml:space="preserve"> Организация управления документами СУОТ в</w:t>
      </w:r>
      <w:r w:rsidR="00606D5E">
        <w:rPr>
          <w:rFonts w:hAnsi="Times New Roman" w:cs="Times New Roman"/>
          <w:color w:val="000000"/>
          <w:sz w:val="24"/>
          <w:szCs w:val="24"/>
        </w:rPr>
        <w:t> </w:t>
      </w:r>
      <w:r w:rsidR="006B2E17">
        <w:rPr>
          <w:rFonts w:hAnsi="Times New Roman" w:cs="Times New Roman"/>
          <w:color w:val="000000"/>
          <w:sz w:val="24"/>
          <w:szCs w:val="24"/>
          <w:lang w:val="ru-RU"/>
        </w:rPr>
        <w:t>КГКУ «Дзержинский детский дом»</w:t>
      </w:r>
      <w:r w:rsidR="00606D5E">
        <w:rPr>
          <w:rFonts w:hAnsi="Times New Roman" w:cs="Times New Roman"/>
          <w:color w:val="000000"/>
          <w:sz w:val="24"/>
          <w:szCs w:val="24"/>
        </w:rPr>
        <w:t> </w:t>
      </w:r>
      <w:r w:rsidR="00606D5E" w:rsidRPr="00606D5E">
        <w:rPr>
          <w:rFonts w:hAnsi="Times New Roman" w:cs="Times New Roman"/>
          <w:color w:val="000000"/>
          <w:sz w:val="24"/>
          <w:szCs w:val="24"/>
          <w:lang w:val="ru-RU"/>
        </w:rPr>
        <w:t>содержит:</w:t>
      </w:r>
    </w:p>
    <w:p w:rsidR="00E56A97" w:rsidRPr="00606D5E" w:rsidRDefault="00606D5E" w:rsidP="00E40F2D">
      <w:pPr>
        <w:numPr>
          <w:ilvl w:val="0"/>
          <w:numId w:val="2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формы и рекомендации по оформлению локальных нормативных актов и иных документов, содержащих структуру системы;</w:t>
      </w:r>
    </w:p>
    <w:p w:rsidR="00E56A97" w:rsidRPr="00606D5E" w:rsidRDefault="00606D5E" w:rsidP="00E40F2D">
      <w:pPr>
        <w:numPr>
          <w:ilvl w:val="0"/>
          <w:numId w:val="2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обязанности и ответственность в сфере охраны труда;</w:t>
      </w:r>
    </w:p>
    <w:p w:rsidR="00E56A97" w:rsidRDefault="00606D5E" w:rsidP="00E40F2D">
      <w:pPr>
        <w:numPr>
          <w:ilvl w:val="0"/>
          <w:numId w:val="2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процессы обеспечения охраны труда и контроля;</w:t>
      </w:r>
    </w:p>
    <w:p w:rsidR="006B2E17" w:rsidRPr="006B2E17" w:rsidRDefault="006B2E17" w:rsidP="006B2E17">
      <w:pPr>
        <w:ind w:left="780" w:right="180"/>
        <w:contextualSpacing/>
        <w:jc w:val="both"/>
        <w:rPr>
          <w:rFonts w:hAnsi="Times New Roman" w:cs="Times New Roman"/>
          <w:color w:val="000000"/>
          <w:sz w:val="24"/>
          <w:szCs w:val="24"/>
          <w:lang w:val="ru-RU"/>
        </w:rPr>
      </w:pPr>
    </w:p>
    <w:p w:rsidR="00E56A97" w:rsidRPr="00606D5E" w:rsidRDefault="00A05A9A" w:rsidP="006B2E17">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2.</w:t>
      </w:r>
      <w:r w:rsidR="00606D5E" w:rsidRPr="00606D5E">
        <w:rPr>
          <w:rFonts w:hAnsi="Times New Roman" w:cs="Times New Roman"/>
          <w:color w:val="000000"/>
          <w:sz w:val="24"/>
          <w:szCs w:val="24"/>
          <w:lang w:val="ru-RU"/>
        </w:rPr>
        <w:t xml:space="preserve"> Лица, ответственные за разработку и утверждение документов СУОТ, определяются на всех уровнях управления и оформляются приказом.</w:t>
      </w:r>
    </w:p>
    <w:p w:rsidR="00E56A97" w:rsidRPr="00606D5E" w:rsidRDefault="00A05A9A" w:rsidP="006B2E17">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3.</w:t>
      </w:r>
      <w:r w:rsidR="00606D5E" w:rsidRPr="00606D5E">
        <w:rPr>
          <w:rFonts w:hAnsi="Times New Roman" w:cs="Times New Roman"/>
          <w:color w:val="000000"/>
          <w:sz w:val="24"/>
          <w:szCs w:val="24"/>
          <w:lang w:val="ru-RU"/>
        </w:rPr>
        <w:t xml:space="preserve"> В </w:t>
      </w:r>
      <w:r w:rsidR="006B2E17">
        <w:rPr>
          <w:rFonts w:hAnsi="Times New Roman" w:cs="Times New Roman"/>
          <w:color w:val="000000"/>
          <w:sz w:val="24"/>
          <w:szCs w:val="24"/>
          <w:lang w:val="ru-RU"/>
        </w:rPr>
        <w:t xml:space="preserve">КГКУ «Дзержинский детский дом» </w:t>
      </w:r>
      <w:r w:rsidR="00606D5E" w:rsidRPr="00606D5E">
        <w:rPr>
          <w:rFonts w:hAnsi="Times New Roman" w:cs="Times New Roman"/>
          <w:color w:val="000000"/>
          <w:sz w:val="24"/>
          <w:szCs w:val="24"/>
          <w:lang w:val="ru-RU"/>
        </w:rPr>
        <w:t xml:space="preserve"> устанавливается порядок разработки, согласования, утверждения и пересмотра документов СУОТ, сроки их хранения.</w:t>
      </w:r>
    </w:p>
    <w:p w:rsidR="00E56A97" w:rsidRPr="00606D5E" w:rsidRDefault="00A05A9A" w:rsidP="006B2E17">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4.</w:t>
      </w:r>
      <w:r w:rsidR="00606D5E" w:rsidRPr="00606D5E">
        <w:rPr>
          <w:rFonts w:hAnsi="Times New Roman" w:cs="Times New Roman"/>
          <w:color w:val="000000"/>
          <w:sz w:val="24"/>
          <w:szCs w:val="24"/>
          <w:lang w:val="ru-RU"/>
        </w:rPr>
        <w:t xml:space="preserve"> В качестве особого вида документов СУОТ, которые не подлежат пересмотру, актуализации, обновлению и изменению, устанавливаются контрольно-учетные документы СУОТ (записи):</w:t>
      </w:r>
    </w:p>
    <w:p w:rsidR="00E56A97" w:rsidRPr="00606D5E" w:rsidRDefault="00606D5E" w:rsidP="006B2E17">
      <w:pPr>
        <w:ind w:right="2460"/>
        <w:jc w:val="both"/>
        <w:rPr>
          <w:rFonts w:hAnsi="Times New Roman" w:cs="Times New Roman"/>
          <w:color w:val="000000"/>
          <w:sz w:val="24"/>
          <w:szCs w:val="24"/>
          <w:lang w:val="ru-RU"/>
        </w:rPr>
      </w:pPr>
      <w:r w:rsidRPr="00606D5E">
        <w:rPr>
          <w:rFonts w:hAnsi="Times New Roman" w:cs="Times New Roman"/>
          <w:color w:val="000000"/>
          <w:sz w:val="24"/>
          <w:szCs w:val="24"/>
          <w:lang w:val="ru-RU"/>
        </w:rPr>
        <w:lastRenderedPageBreak/>
        <w:t>а) акты и иные записи данных, вытекающие из осуществления СУОТ;</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б) журналы учета и акты записей данных </w:t>
      </w:r>
      <w:r w:rsidR="006B2E17">
        <w:rPr>
          <w:rFonts w:hAnsi="Times New Roman" w:cs="Times New Roman"/>
          <w:color w:val="000000"/>
          <w:sz w:val="24"/>
          <w:szCs w:val="24"/>
          <w:lang w:val="ru-RU"/>
        </w:rPr>
        <w:t>о</w:t>
      </w:r>
      <w:r w:rsidRPr="00606D5E">
        <w:rPr>
          <w:rFonts w:hAnsi="Times New Roman" w:cs="Times New Roman"/>
          <w:color w:val="000000"/>
          <w:sz w:val="24"/>
          <w:szCs w:val="24"/>
          <w:lang w:val="ru-RU"/>
        </w:rPr>
        <w:t xml:space="preserve"> </w:t>
      </w:r>
      <w:r w:rsidR="006B2E17">
        <w:rPr>
          <w:rFonts w:hAnsi="Times New Roman" w:cs="Times New Roman"/>
          <w:color w:val="000000"/>
          <w:sz w:val="24"/>
          <w:szCs w:val="24"/>
          <w:lang w:val="ru-RU"/>
        </w:rPr>
        <w:t>чрезвычайных ситуациях</w:t>
      </w:r>
      <w:r w:rsidRPr="00606D5E">
        <w:rPr>
          <w:rFonts w:hAnsi="Times New Roman" w:cs="Times New Roman"/>
          <w:color w:val="000000"/>
          <w:sz w:val="24"/>
          <w:szCs w:val="24"/>
          <w:lang w:val="ru-RU"/>
        </w:rPr>
        <w:t>, несчастных случаях, профессиональных заболеваниях;</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E56A97" w:rsidRPr="00606D5E" w:rsidRDefault="00606D5E" w:rsidP="006B2E17">
      <w:pPr>
        <w:jc w:val="both"/>
        <w:rPr>
          <w:rFonts w:hAnsi="Times New Roman" w:cs="Times New Roman"/>
          <w:color w:val="000000"/>
          <w:sz w:val="24"/>
          <w:szCs w:val="24"/>
          <w:lang w:val="ru-RU"/>
        </w:rPr>
      </w:pPr>
      <w:r w:rsidRPr="00606D5E">
        <w:rPr>
          <w:rFonts w:hAnsi="Times New Roman" w:cs="Times New Roman"/>
          <w:color w:val="000000"/>
          <w:sz w:val="24"/>
          <w:szCs w:val="24"/>
          <w:lang w:val="ru-RU"/>
        </w:rPr>
        <w:t>г) результаты контроля функционирования СУОТ.</w:t>
      </w:r>
    </w:p>
    <w:p w:rsidR="00E56A97" w:rsidRPr="001775E7" w:rsidRDefault="00606D5E" w:rsidP="001775E7">
      <w:pPr>
        <w:spacing w:line="600" w:lineRule="atLeast"/>
        <w:jc w:val="center"/>
        <w:rPr>
          <w:b/>
          <w:bCs/>
          <w:color w:val="252525"/>
          <w:spacing w:val="-2"/>
          <w:sz w:val="28"/>
          <w:szCs w:val="28"/>
          <w:lang w:val="ru-RU"/>
        </w:rPr>
      </w:pPr>
      <w:r w:rsidRPr="001775E7">
        <w:rPr>
          <w:b/>
          <w:bCs/>
          <w:color w:val="252525"/>
          <w:spacing w:val="-2"/>
          <w:sz w:val="28"/>
          <w:szCs w:val="28"/>
        </w:rPr>
        <w:t>XI</w:t>
      </w:r>
      <w:r w:rsidRPr="001775E7">
        <w:rPr>
          <w:b/>
          <w:bCs/>
          <w:color w:val="252525"/>
          <w:spacing w:val="-2"/>
          <w:sz w:val="28"/>
          <w:szCs w:val="28"/>
          <w:lang w:val="ru-RU"/>
        </w:rPr>
        <w:t>. Заключительные положения</w:t>
      </w:r>
    </w:p>
    <w:p w:rsidR="00E56A97" w:rsidRPr="00606D5E" w:rsidRDefault="00A05A9A" w:rsidP="006B2E17">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1.</w:t>
      </w:r>
      <w:r w:rsidR="00606D5E" w:rsidRPr="00606D5E">
        <w:rPr>
          <w:rFonts w:hAnsi="Times New Roman" w:cs="Times New Roman"/>
          <w:color w:val="000000"/>
          <w:sz w:val="24"/>
          <w:szCs w:val="24"/>
          <w:lang w:val="ru-RU"/>
        </w:rPr>
        <w:t xml:space="preserve"> Положение о СУОТ</w:t>
      </w:r>
      <w:r w:rsidR="00606D5E">
        <w:rPr>
          <w:rFonts w:hAnsi="Times New Roman" w:cs="Times New Roman"/>
          <w:color w:val="000000"/>
          <w:sz w:val="24"/>
          <w:szCs w:val="24"/>
        </w:rPr>
        <w:t> </w:t>
      </w:r>
      <w:r w:rsidR="006B2E17">
        <w:rPr>
          <w:rFonts w:hAnsi="Times New Roman" w:cs="Times New Roman"/>
          <w:color w:val="000000"/>
          <w:sz w:val="24"/>
          <w:szCs w:val="24"/>
          <w:lang w:val="ru-RU"/>
        </w:rPr>
        <w:t>КГКУ «Дзержинский детский дом»</w:t>
      </w:r>
      <w:r w:rsidR="00606D5E" w:rsidRPr="00606D5E">
        <w:rPr>
          <w:rFonts w:hAnsi="Times New Roman" w:cs="Times New Roman"/>
          <w:color w:val="000000"/>
          <w:sz w:val="24"/>
          <w:szCs w:val="24"/>
          <w:lang w:val="ru-RU"/>
        </w:rPr>
        <w:t xml:space="preserve">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E56A97" w:rsidRPr="00606D5E" w:rsidRDefault="00A05A9A" w:rsidP="006B2E17">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2.</w:t>
      </w:r>
      <w:r w:rsidR="00606D5E" w:rsidRPr="00606D5E">
        <w:rPr>
          <w:rFonts w:hAnsi="Times New Roman" w:cs="Times New Roman"/>
          <w:color w:val="000000"/>
          <w:sz w:val="24"/>
          <w:szCs w:val="24"/>
          <w:lang w:val="ru-RU"/>
        </w:rPr>
        <w:t xml:space="preserve"> Оценку соответствия системы управления охраной труда проводят на основе ГОСТ 12.0.230.2-2015 «Межгосударственный стандарт. Система стандартов безопасности труда. Системы управления охраной труда. Оценка соответствия. Требования»,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12.0.230-2009.</w:t>
      </w:r>
    </w:p>
    <w:p w:rsidR="00E56A97" w:rsidRPr="00606D5E" w:rsidRDefault="00A05A9A" w:rsidP="006B2E17">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606D5E" w:rsidRPr="00606D5E">
        <w:rPr>
          <w:rFonts w:hAnsi="Times New Roman" w:cs="Times New Roman"/>
          <w:color w:val="000000"/>
          <w:sz w:val="24"/>
          <w:szCs w:val="24"/>
          <w:lang w:val="ru-RU"/>
        </w:rPr>
        <w:t>.</w:t>
      </w:r>
      <w:r>
        <w:rPr>
          <w:rFonts w:hAnsi="Times New Roman" w:cs="Times New Roman"/>
          <w:color w:val="000000"/>
          <w:sz w:val="24"/>
          <w:szCs w:val="24"/>
          <w:lang w:val="ru-RU"/>
        </w:rPr>
        <w:t>3.</w:t>
      </w:r>
      <w:r w:rsidR="00606D5E" w:rsidRPr="00606D5E">
        <w:rPr>
          <w:rFonts w:hAnsi="Times New Roman" w:cs="Times New Roman"/>
          <w:color w:val="000000"/>
          <w:sz w:val="24"/>
          <w:szCs w:val="24"/>
          <w:lang w:val="ru-RU"/>
        </w:rPr>
        <w:t xml:space="preserve"> При разработке данного Положения использованы документы:</w:t>
      </w:r>
    </w:p>
    <w:p w:rsidR="00E56A97" w:rsidRPr="00606D5E" w:rsidRDefault="00606D5E" w:rsidP="00E40F2D">
      <w:pPr>
        <w:numPr>
          <w:ilvl w:val="0"/>
          <w:numId w:val="26"/>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приказ Минтруда от 29.10.2021 № 776н «Об утверждении Примерного положения о системе управления охраной труда».</w:t>
      </w:r>
    </w:p>
    <w:p w:rsidR="00E56A97" w:rsidRPr="00606D5E" w:rsidRDefault="00606D5E" w:rsidP="00E40F2D">
      <w:pPr>
        <w:numPr>
          <w:ilvl w:val="0"/>
          <w:numId w:val="26"/>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Национальный стандарт ГОСТ </w:t>
      </w:r>
      <w:proofErr w:type="gramStart"/>
      <w:r w:rsidRPr="00606D5E">
        <w:rPr>
          <w:rFonts w:hAnsi="Times New Roman" w:cs="Times New Roman"/>
          <w:color w:val="000000"/>
          <w:sz w:val="24"/>
          <w:szCs w:val="24"/>
          <w:lang w:val="ru-RU"/>
        </w:rPr>
        <w:t>Р</w:t>
      </w:r>
      <w:proofErr w:type="gramEnd"/>
      <w:r w:rsidRPr="00606D5E">
        <w:rPr>
          <w:rFonts w:hAnsi="Times New Roman" w:cs="Times New Roman"/>
          <w:color w:val="000000"/>
          <w:sz w:val="24"/>
          <w:szCs w:val="24"/>
          <w:lang w:val="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E56A97" w:rsidRDefault="00606D5E" w:rsidP="00E40F2D">
      <w:pPr>
        <w:numPr>
          <w:ilvl w:val="0"/>
          <w:numId w:val="26"/>
        </w:numPr>
        <w:ind w:left="780" w:right="180"/>
        <w:contextualSpacing/>
        <w:jc w:val="both"/>
        <w:rPr>
          <w:rFonts w:hAnsi="Times New Roman" w:cs="Times New Roman"/>
          <w:color w:val="000000"/>
          <w:sz w:val="24"/>
          <w:szCs w:val="24"/>
        </w:rPr>
      </w:pPr>
      <w:r w:rsidRPr="00606D5E">
        <w:rPr>
          <w:rFonts w:hAnsi="Times New Roman" w:cs="Times New Roman"/>
          <w:color w:val="000000"/>
          <w:sz w:val="24"/>
          <w:szCs w:val="24"/>
          <w:lang w:val="ru-RU"/>
        </w:rPr>
        <w:t xml:space="preserve">Межгосударственный стандарт ГОСТ </w:t>
      </w:r>
      <w:proofErr w:type="gramStart"/>
      <w:r w:rsidRPr="00606D5E">
        <w:rPr>
          <w:rFonts w:hAnsi="Times New Roman" w:cs="Times New Roman"/>
          <w:color w:val="000000"/>
          <w:sz w:val="24"/>
          <w:szCs w:val="24"/>
          <w:lang w:val="ru-RU"/>
        </w:rPr>
        <w:t>Р</w:t>
      </w:r>
      <w:proofErr w:type="gramEnd"/>
      <w:r w:rsidRPr="00606D5E">
        <w:rPr>
          <w:rFonts w:hAnsi="Times New Roman" w:cs="Times New Roman"/>
          <w:color w:val="000000"/>
          <w:sz w:val="24"/>
          <w:szCs w:val="24"/>
          <w:lang w:val="ru-RU"/>
        </w:rPr>
        <w:t xml:space="preserve"> 12.0.230-2007 «Система стандартов безопасности труда.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 Общие требования».</w:t>
      </w:r>
    </w:p>
    <w:p w:rsidR="00E56A97" w:rsidRDefault="00606D5E" w:rsidP="00E40F2D">
      <w:pPr>
        <w:numPr>
          <w:ilvl w:val="0"/>
          <w:numId w:val="26"/>
        </w:numPr>
        <w:ind w:left="780" w:right="180"/>
        <w:contextualSpacing/>
        <w:jc w:val="both"/>
        <w:rPr>
          <w:rFonts w:hAnsi="Times New Roman" w:cs="Times New Roman"/>
          <w:color w:val="000000"/>
          <w:sz w:val="24"/>
          <w:szCs w:val="24"/>
        </w:rPr>
      </w:pPr>
      <w:r w:rsidRPr="00606D5E">
        <w:rPr>
          <w:rFonts w:hAnsi="Times New Roman" w:cs="Times New Roman"/>
          <w:color w:val="000000"/>
          <w:sz w:val="24"/>
          <w:szCs w:val="24"/>
          <w:lang w:val="ru-RU"/>
        </w:rPr>
        <w:t xml:space="preserve">Межгосударственный стандарт ГОСТ 12.0.230.1-2015 «Межгосударственный стандарт. Система стандартов безопасности труда. Системы управления охраной труда. Руководство по применению </w:t>
      </w:r>
      <w:r>
        <w:rPr>
          <w:rFonts w:hAnsi="Times New Roman" w:cs="Times New Roman"/>
          <w:color w:val="000000"/>
          <w:sz w:val="24"/>
          <w:szCs w:val="24"/>
        </w:rPr>
        <w:t>ГОСТ 12.0.230-2007».</w:t>
      </w:r>
    </w:p>
    <w:p w:rsidR="00C807EC" w:rsidRDefault="00606D5E" w:rsidP="00C807EC">
      <w:pPr>
        <w:spacing w:before="0" w:beforeAutospacing="0" w:after="0" w:afterAutospacing="0"/>
        <w:jc w:val="right"/>
        <w:rPr>
          <w:rFonts w:hAnsi="Times New Roman" w:cs="Times New Roman"/>
          <w:color w:val="000000"/>
          <w:sz w:val="24"/>
          <w:szCs w:val="24"/>
          <w:lang w:val="ru-RU"/>
        </w:rPr>
      </w:pPr>
      <w:r w:rsidRPr="00606D5E">
        <w:rPr>
          <w:rFonts w:hAnsi="Times New Roman" w:cs="Times New Roman"/>
          <w:color w:val="000000"/>
          <w:sz w:val="24"/>
          <w:szCs w:val="24"/>
          <w:lang w:val="ru-RU"/>
        </w:rPr>
        <w:t xml:space="preserve">Межгосударственный стандарт ГОСТ 12.0.230.2-2015 «Система стандартов безопасности труда. </w:t>
      </w:r>
      <w:r w:rsidRPr="00C807EC">
        <w:rPr>
          <w:rFonts w:hAnsi="Times New Roman" w:cs="Times New Roman"/>
          <w:color w:val="000000"/>
          <w:sz w:val="24"/>
          <w:szCs w:val="24"/>
          <w:lang w:val="ru-RU"/>
        </w:rPr>
        <w:t>Системы управления охраной труда. Оценка соответствия. Требования».</w:t>
      </w: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p>
    <w:p w:rsidR="00C807EC" w:rsidRDefault="00C807EC" w:rsidP="00A05A9A">
      <w:pPr>
        <w:spacing w:before="0" w:beforeAutospacing="0" w:after="0" w:afterAutospacing="0"/>
        <w:rPr>
          <w:rFonts w:hAnsi="Times New Roman" w:cs="Times New Roman"/>
          <w:color w:val="000000"/>
          <w:sz w:val="24"/>
          <w:szCs w:val="24"/>
          <w:lang w:val="ru-RU"/>
        </w:rPr>
      </w:pPr>
    </w:p>
    <w:p w:rsidR="00A05A9A" w:rsidRDefault="00A05A9A" w:rsidP="00A05A9A">
      <w:pPr>
        <w:spacing w:before="0" w:beforeAutospacing="0" w:after="0" w:afterAutospacing="0"/>
        <w:rPr>
          <w:rFonts w:hAnsi="Times New Roman" w:cs="Times New Roman"/>
          <w:color w:val="000000"/>
          <w:sz w:val="24"/>
          <w:szCs w:val="24"/>
          <w:lang w:val="ru-RU"/>
        </w:rPr>
      </w:pPr>
    </w:p>
    <w:p w:rsidR="00C807EC" w:rsidRDefault="00C807EC" w:rsidP="00C807EC">
      <w:pPr>
        <w:spacing w:before="0" w:beforeAutospacing="0" w:after="0" w:afterAutospacing="0"/>
        <w:jc w:val="right"/>
        <w:rPr>
          <w:rFonts w:hAnsi="Times New Roman" w:cs="Times New Roman"/>
          <w:color w:val="000000"/>
          <w:sz w:val="24"/>
          <w:szCs w:val="24"/>
          <w:lang w:val="ru-RU"/>
        </w:rPr>
      </w:pPr>
      <w:r w:rsidRPr="00C807EC">
        <w:rPr>
          <w:rFonts w:hAnsi="Times New Roman" w:cs="Times New Roman"/>
          <w:color w:val="000000"/>
          <w:sz w:val="24"/>
          <w:szCs w:val="24"/>
          <w:lang w:val="ru-RU"/>
        </w:rPr>
        <w:lastRenderedPageBreak/>
        <w:t xml:space="preserve"> </w:t>
      </w:r>
      <w:r>
        <w:rPr>
          <w:rFonts w:hAnsi="Times New Roman" w:cs="Times New Roman"/>
          <w:color w:val="000000"/>
          <w:sz w:val="24"/>
          <w:szCs w:val="24"/>
          <w:lang w:val="ru-RU"/>
        </w:rPr>
        <w:t xml:space="preserve">Приложение № 1 </w:t>
      </w:r>
    </w:p>
    <w:p w:rsidR="00C807EC" w:rsidRDefault="00C807EC" w:rsidP="00C807EC">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к Положению о СУОТ </w:t>
      </w:r>
      <w:proofErr w:type="gramStart"/>
      <w:r>
        <w:rPr>
          <w:rFonts w:hAnsi="Times New Roman" w:cs="Times New Roman"/>
          <w:color w:val="000000"/>
          <w:sz w:val="24"/>
          <w:szCs w:val="24"/>
          <w:lang w:val="ru-RU"/>
        </w:rPr>
        <w:t>в</w:t>
      </w:r>
      <w:proofErr w:type="gramEnd"/>
      <w:r>
        <w:rPr>
          <w:rFonts w:hAnsi="Times New Roman" w:cs="Times New Roman"/>
          <w:color w:val="000000"/>
          <w:sz w:val="24"/>
          <w:szCs w:val="24"/>
          <w:lang w:val="ru-RU"/>
        </w:rPr>
        <w:t xml:space="preserve"> </w:t>
      </w:r>
    </w:p>
    <w:p w:rsidR="00C807EC" w:rsidRDefault="00C807EC" w:rsidP="00C807EC">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КГКУ «Дзержинский детский дом»  </w:t>
      </w:r>
    </w:p>
    <w:p w:rsidR="00C807EC" w:rsidRDefault="00C807EC" w:rsidP="00C807EC">
      <w:pPr>
        <w:jc w:val="both"/>
        <w:rPr>
          <w:rFonts w:hAnsi="Times New Roman" w:cs="Times New Roman"/>
          <w:color w:val="000000"/>
          <w:sz w:val="24"/>
          <w:szCs w:val="24"/>
          <w:lang w:val="ru-RU"/>
        </w:rPr>
      </w:pPr>
    </w:p>
    <w:p w:rsidR="00C807EC" w:rsidRPr="002506C8" w:rsidRDefault="00C807EC" w:rsidP="00C807EC">
      <w:pPr>
        <w:jc w:val="both"/>
        <w:rPr>
          <w:rFonts w:hAnsi="Times New Roman" w:cs="Times New Roman"/>
          <w:b/>
          <w:color w:val="000000"/>
          <w:sz w:val="24"/>
          <w:szCs w:val="24"/>
          <w:lang w:val="ru-RU"/>
        </w:rPr>
      </w:pPr>
      <w:r>
        <w:rPr>
          <w:rFonts w:hAnsi="Times New Roman" w:cs="Times New Roman"/>
          <w:color w:val="000000"/>
          <w:sz w:val="24"/>
          <w:szCs w:val="24"/>
          <w:lang w:val="ru-RU"/>
        </w:rPr>
        <w:t xml:space="preserve">    </w:t>
      </w:r>
      <w:r w:rsidRPr="00606D5E">
        <w:rPr>
          <w:rFonts w:hAnsi="Times New Roman" w:cs="Times New Roman"/>
          <w:color w:val="000000"/>
          <w:sz w:val="24"/>
          <w:szCs w:val="24"/>
          <w:lang w:val="ru-RU"/>
        </w:rPr>
        <w:t xml:space="preserve"> </w:t>
      </w:r>
      <w:r w:rsidRPr="002506C8">
        <w:rPr>
          <w:rFonts w:hAnsi="Times New Roman" w:cs="Times New Roman"/>
          <w:b/>
          <w:color w:val="000000"/>
          <w:sz w:val="24"/>
          <w:szCs w:val="24"/>
          <w:lang w:val="ru-RU"/>
        </w:rPr>
        <w:t>Перечень опасностей, представляющих угрозу жизни и здоровью работников, исходя из специфики деятельности</w:t>
      </w:r>
      <w:r w:rsidRPr="002506C8">
        <w:rPr>
          <w:rFonts w:hAnsi="Times New Roman" w:cs="Times New Roman"/>
          <w:b/>
          <w:color w:val="000000"/>
          <w:sz w:val="24"/>
          <w:szCs w:val="24"/>
        </w:rPr>
        <w:t> </w:t>
      </w:r>
      <w:r w:rsidRPr="002506C8">
        <w:rPr>
          <w:rFonts w:hAnsi="Times New Roman" w:cs="Times New Roman"/>
          <w:b/>
          <w:color w:val="000000"/>
          <w:sz w:val="24"/>
          <w:szCs w:val="24"/>
          <w:lang w:val="ru-RU"/>
        </w:rPr>
        <w:t>КГКУ «Дзержинский детский дом»:</w:t>
      </w:r>
    </w:p>
    <w:p w:rsidR="00C807EC" w:rsidRPr="00164C90" w:rsidRDefault="00C807EC" w:rsidP="00C807EC">
      <w:pPr>
        <w:ind w:right="180"/>
        <w:contextualSpacing/>
        <w:jc w:val="both"/>
        <w:rPr>
          <w:rFonts w:hAnsi="Times New Roman" w:cs="Times New Roman"/>
          <w:b/>
          <w:color w:val="000000"/>
          <w:sz w:val="24"/>
          <w:szCs w:val="24"/>
        </w:rPr>
      </w:pPr>
      <w:r w:rsidRPr="00164C90">
        <w:rPr>
          <w:rFonts w:hAnsi="Times New Roman" w:cs="Times New Roman"/>
          <w:b/>
          <w:color w:val="000000"/>
          <w:sz w:val="24"/>
          <w:szCs w:val="24"/>
        </w:rPr>
        <w:t xml:space="preserve">а) </w:t>
      </w:r>
      <w:proofErr w:type="spellStart"/>
      <w:proofErr w:type="gramStart"/>
      <w:r w:rsidRPr="00164C90">
        <w:rPr>
          <w:rFonts w:hAnsi="Times New Roman" w:cs="Times New Roman"/>
          <w:b/>
          <w:color w:val="000000"/>
          <w:sz w:val="24"/>
          <w:szCs w:val="24"/>
        </w:rPr>
        <w:t>механические</w:t>
      </w:r>
      <w:proofErr w:type="spellEnd"/>
      <w:proofErr w:type="gramEnd"/>
      <w:r w:rsidRPr="00164C90">
        <w:rPr>
          <w:rFonts w:hAnsi="Times New Roman" w:cs="Times New Roman"/>
          <w:b/>
          <w:color w:val="000000"/>
          <w:sz w:val="24"/>
          <w:szCs w:val="24"/>
        </w:rPr>
        <w:t xml:space="preserve"> </w:t>
      </w:r>
      <w:proofErr w:type="spellStart"/>
      <w:r w:rsidRPr="00164C90">
        <w:rPr>
          <w:rFonts w:hAnsi="Times New Roman" w:cs="Times New Roman"/>
          <w:b/>
          <w:color w:val="000000"/>
          <w:sz w:val="24"/>
          <w:szCs w:val="24"/>
        </w:rPr>
        <w:t>опасности</w:t>
      </w:r>
      <w:proofErr w:type="spellEnd"/>
      <w:r w:rsidRPr="00164C90">
        <w:rPr>
          <w:rFonts w:hAnsi="Times New Roman" w:cs="Times New Roman"/>
          <w:b/>
          <w:color w:val="000000"/>
          <w:sz w:val="24"/>
          <w:szCs w:val="24"/>
        </w:rPr>
        <w:t>:</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падения из-за потери равновесия, в том числе при спотыкании или</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proofErr w:type="spellStart"/>
      <w:r w:rsidRPr="00606D5E">
        <w:rPr>
          <w:rFonts w:hAnsi="Times New Roman" w:cs="Times New Roman"/>
          <w:color w:val="000000"/>
          <w:sz w:val="24"/>
          <w:szCs w:val="24"/>
          <w:lang w:val="ru-RU"/>
        </w:rPr>
        <w:t>подскальзывании</w:t>
      </w:r>
      <w:proofErr w:type="spellEnd"/>
      <w:r w:rsidRPr="00606D5E">
        <w:rPr>
          <w:rFonts w:hAnsi="Times New Roman" w:cs="Times New Roman"/>
          <w:color w:val="000000"/>
          <w:sz w:val="24"/>
          <w:szCs w:val="24"/>
          <w:lang w:val="ru-RU"/>
        </w:rPr>
        <w:t>, при передвижении по скользким поверхностям или мокрым полам;</w:t>
      </w:r>
    </w:p>
    <w:p w:rsidR="00C807EC" w:rsidRPr="00D30670" w:rsidRDefault="00C807EC" w:rsidP="00C807EC">
      <w:pPr>
        <w:numPr>
          <w:ilvl w:val="0"/>
          <w:numId w:val="10"/>
        </w:numPr>
        <w:ind w:left="780" w:right="180"/>
        <w:contextualSpacing/>
        <w:jc w:val="both"/>
        <w:rPr>
          <w:rFonts w:hAnsi="Times New Roman" w:cs="Times New Roman"/>
          <w:color w:val="000000"/>
          <w:sz w:val="24"/>
          <w:szCs w:val="24"/>
          <w:lang w:val="ru-RU"/>
        </w:rPr>
      </w:pPr>
      <w:r w:rsidRPr="00D30670">
        <w:rPr>
          <w:rFonts w:hAnsi="Times New Roman" w:cs="Times New Roman"/>
          <w:color w:val="000000"/>
          <w:sz w:val="24"/>
          <w:szCs w:val="24"/>
          <w:lang w:val="ru-RU"/>
        </w:rPr>
        <w:t>опасность падения с высоты, в том числе из-за отсутствия ограждения, из-за обрыва троса</w:t>
      </w:r>
      <w:r>
        <w:rPr>
          <w:rFonts w:hAnsi="Times New Roman" w:cs="Times New Roman"/>
          <w:color w:val="000000"/>
          <w:sz w:val="24"/>
          <w:szCs w:val="24"/>
          <w:lang w:val="ru-RU"/>
        </w:rPr>
        <w:t xml:space="preserve"> и т.д.;</w:t>
      </w:r>
    </w:p>
    <w:p w:rsidR="00C807EC" w:rsidRDefault="00C807EC" w:rsidP="00C807EC">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удара</w:t>
      </w:r>
      <w:proofErr w:type="spellEnd"/>
      <w:r>
        <w:rPr>
          <w:rFonts w:hAnsi="Times New Roman" w:cs="Times New Roman"/>
          <w:color w:val="000000"/>
          <w:sz w:val="24"/>
          <w:szCs w:val="24"/>
        </w:rPr>
        <w:t>;</w:t>
      </w:r>
    </w:p>
    <w:p w:rsidR="00C807EC" w:rsidRPr="00906D5B"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быть уколотым или проткнутым в результате воздействия движущихся колющих частей механизмов, машин;</w:t>
      </w:r>
    </w:p>
    <w:p w:rsidR="00C807EC" w:rsidRPr="00906D5B"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запутаться, в том числе в растянутых по полу сварочных проводах, тросах, нитях;</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наматывания волос, частей одежды, средств индивидуальной защиты;</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жидкости под давлением при выбросе (прорыве);</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газа под давлением при выбросе (прорыве)</w:t>
      </w:r>
      <w:proofErr w:type="gramStart"/>
      <w:r w:rsidRPr="00606D5E">
        <w:rPr>
          <w:rFonts w:hAnsi="Times New Roman" w:cs="Times New Roman"/>
          <w:color w:val="000000"/>
          <w:sz w:val="24"/>
          <w:szCs w:val="24"/>
          <w:lang w:val="ru-RU"/>
        </w:rPr>
        <w:t>;о</w:t>
      </w:r>
      <w:proofErr w:type="gramEnd"/>
      <w:r w:rsidRPr="00606D5E">
        <w:rPr>
          <w:rFonts w:hAnsi="Times New Roman" w:cs="Times New Roman"/>
          <w:color w:val="000000"/>
          <w:sz w:val="24"/>
          <w:szCs w:val="24"/>
          <w:lang w:val="ru-RU"/>
        </w:rPr>
        <w:t>пасность воздействия механического упругого элемента;</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опасность </w:t>
      </w:r>
      <w:proofErr w:type="spellStart"/>
      <w:r w:rsidRPr="00606D5E">
        <w:rPr>
          <w:rFonts w:hAnsi="Times New Roman" w:cs="Times New Roman"/>
          <w:color w:val="000000"/>
          <w:sz w:val="24"/>
          <w:szCs w:val="24"/>
          <w:lang w:val="ru-RU"/>
        </w:rPr>
        <w:t>травмирования</w:t>
      </w:r>
      <w:proofErr w:type="spellEnd"/>
      <w:r w:rsidRPr="00606D5E">
        <w:rPr>
          <w:rFonts w:hAnsi="Times New Roman" w:cs="Times New Roman"/>
          <w:color w:val="000000"/>
          <w:sz w:val="24"/>
          <w:szCs w:val="24"/>
          <w:lang w:val="ru-RU"/>
        </w:rPr>
        <w:t xml:space="preserve"> от трения или абразивного воздействия при соприкосновении;</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раздавливания, в том числе из-за наезда транспортного средства, из-за попадания под движущиеся части механизмов,  из-за падения пиломатериалов, из-за падения;</w:t>
      </w:r>
    </w:p>
    <w:p w:rsidR="00C807EC" w:rsidRDefault="00C807EC" w:rsidP="00C807EC">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груза</w:t>
      </w:r>
      <w:proofErr w:type="spellEnd"/>
      <w:r>
        <w:rPr>
          <w:rFonts w:hAnsi="Times New Roman" w:cs="Times New Roman"/>
          <w:color w:val="000000"/>
          <w:sz w:val="24"/>
          <w:szCs w:val="24"/>
        </w:rPr>
        <w:t>;</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разрезания, отрезания от воздействия острых кромок при контакте с незащищенными участками тела;</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C807EC" w:rsidRPr="00606D5E" w:rsidRDefault="00C807EC" w:rsidP="00C807EC">
      <w:pPr>
        <w:numPr>
          <w:ilvl w:val="0"/>
          <w:numId w:val="1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от воздействия режущих инструментов (дисковые ножи, дисковые пилы);</w:t>
      </w:r>
    </w:p>
    <w:p w:rsidR="00C807EC" w:rsidRDefault="00C807EC" w:rsidP="00C807EC">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разрыва</w:t>
      </w:r>
      <w:proofErr w:type="spellEnd"/>
      <w:r>
        <w:rPr>
          <w:rFonts w:hAnsi="Times New Roman" w:cs="Times New Roman"/>
          <w:color w:val="000000"/>
          <w:sz w:val="24"/>
          <w:szCs w:val="24"/>
        </w:rPr>
        <w:t>;</w:t>
      </w:r>
    </w:p>
    <w:p w:rsidR="00C807EC" w:rsidRPr="00606D5E" w:rsidRDefault="00C807EC" w:rsidP="00C807EC">
      <w:pPr>
        <w:numPr>
          <w:ilvl w:val="0"/>
          <w:numId w:val="10"/>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опасность </w:t>
      </w:r>
      <w:proofErr w:type="spellStart"/>
      <w:r w:rsidRPr="00606D5E">
        <w:rPr>
          <w:rFonts w:hAnsi="Times New Roman" w:cs="Times New Roman"/>
          <w:color w:val="000000"/>
          <w:sz w:val="24"/>
          <w:szCs w:val="24"/>
          <w:lang w:val="ru-RU"/>
        </w:rPr>
        <w:t>травмирования</w:t>
      </w:r>
      <w:proofErr w:type="spellEnd"/>
      <w:r w:rsidRPr="00606D5E">
        <w:rPr>
          <w:rFonts w:hAnsi="Times New Roman" w:cs="Times New Roman"/>
          <w:color w:val="000000"/>
          <w:sz w:val="24"/>
          <w:szCs w:val="24"/>
          <w:lang w:val="ru-RU"/>
        </w:rPr>
        <w:t>, в том числе в результате выброса подвижной обрабатываемой детали, падающими или выбрасываемыми предметами, движущимися частями оборудования</w:t>
      </w:r>
      <w:r>
        <w:rPr>
          <w:rFonts w:hAnsi="Times New Roman" w:cs="Times New Roman"/>
          <w:color w:val="000000"/>
          <w:sz w:val="24"/>
          <w:szCs w:val="24"/>
          <w:lang w:val="ru-RU"/>
        </w:rPr>
        <w:t>,</w:t>
      </w:r>
      <w:r w:rsidRPr="00606D5E">
        <w:rPr>
          <w:rFonts w:hAnsi="Times New Roman" w:cs="Times New Roman"/>
          <w:color w:val="000000"/>
          <w:sz w:val="24"/>
          <w:szCs w:val="24"/>
          <w:lang w:val="ru-RU"/>
        </w:rPr>
        <w:t xml:space="preserve"> снегом и (или) льдом, упавшими с крыш зданий и сооружений;</w:t>
      </w:r>
    </w:p>
    <w:p w:rsidR="00C807EC" w:rsidRPr="00164C90" w:rsidRDefault="00C807EC" w:rsidP="00C807EC">
      <w:pPr>
        <w:jc w:val="both"/>
        <w:rPr>
          <w:rFonts w:hAnsi="Times New Roman" w:cs="Times New Roman"/>
          <w:b/>
          <w:color w:val="000000"/>
          <w:sz w:val="24"/>
          <w:szCs w:val="24"/>
        </w:rPr>
      </w:pPr>
      <w:r w:rsidRPr="00164C90">
        <w:rPr>
          <w:rFonts w:hAnsi="Times New Roman" w:cs="Times New Roman"/>
          <w:b/>
          <w:color w:val="000000"/>
          <w:sz w:val="24"/>
          <w:szCs w:val="24"/>
        </w:rPr>
        <w:t xml:space="preserve">б) </w:t>
      </w:r>
      <w:proofErr w:type="spellStart"/>
      <w:proofErr w:type="gramStart"/>
      <w:r w:rsidRPr="00164C90">
        <w:rPr>
          <w:rFonts w:hAnsi="Times New Roman" w:cs="Times New Roman"/>
          <w:b/>
          <w:color w:val="000000"/>
          <w:sz w:val="24"/>
          <w:szCs w:val="24"/>
        </w:rPr>
        <w:t>электрические</w:t>
      </w:r>
      <w:proofErr w:type="spellEnd"/>
      <w:proofErr w:type="gramEnd"/>
      <w:r w:rsidRPr="00164C90">
        <w:rPr>
          <w:rFonts w:hAnsi="Times New Roman" w:cs="Times New Roman"/>
          <w:b/>
          <w:color w:val="000000"/>
          <w:sz w:val="24"/>
          <w:szCs w:val="24"/>
        </w:rPr>
        <w:t xml:space="preserve"> </w:t>
      </w:r>
      <w:proofErr w:type="spellStart"/>
      <w:r w:rsidRPr="00164C90">
        <w:rPr>
          <w:rFonts w:hAnsi="Times New Roman" w:cs="Times New Roman"/>
          <w:b/>
          <w:color w:val="000000"/>
          <w:sz w:val="24"/>
          <w:szCs w:val="24"/>
        </w:rPr>
        <w:t>опасности</w:t>
      </w:r>
      <w:proofErr w:type="spellEnd"/>
      <w:r w:rsidRPr="00164C90">
        <w:rPr>
          <w:rFonts w:hAnsi="Times New Roman" w:cs="Times New Roman"/>
          <w:b/>
          <w:color w:val="000000"/>
          <w:sz w:val="24"/>
          <w:szCs w:val="24"/>
        </w:rPr>
        <w:t>:</w:t>
      </w:r>
    </w:p>
    <w:p w:rsidR="00C807EC" w:rsidRPr="00606D5E" w:rsidRDefault="00C807EC" w:rsidP="00C807EC">
      <w:pPr>
        <w:numPr>
          <w:ilvl w:val="0"/>
          <w:numId w:val="11"/>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C807EC" w:rsidRPr="00606D5E" w:rsidRDefault="00C807EC" w:rsidP="00C807EC">
      <w:pPr>
        <w:numPr>
          <w:ilvl w:val="0"/>
          <w:numId w:val="11"/>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C807EC" w:rsidRDefault="00C807EC" w:rsidP="00C807EC">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электростатическим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зарядом</w:t>
      </w:r>
      <w:proofErr w:type="spellEnd"/>
      <w:r>
        <w:rPr>
          <w:rFonts w:hAnsi="Times New Roman" w:cs="Times New Roman"/>
          <w:color w:val="000000"/>
          <w:sz w:val="24"/>
          <w:szCs w:val="24"/>
        </w:rPr>
        <w:t>;</w:t>
      </w:r>
    </w:p>
    <w:p w:rsidR="00C807EC" w:rsidRPr="00606D5E" w:rsidRDefault="00C807EC" w:rsidP="00C807EC">
      <w:pPr>
        <w:numPr>
          <w:ilvl w:val="0"/>
          <w:numId w:val="11"/>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поражения током от наведенного напряжения на рабочем месте;</w:t>
      </w:r>
    </w:p>
    <w:p w:rsidR="00C807EC" w:rsidRPr="00606D5E" w:rsidRDefault="00C807EC" w:rsidP="00C807EC">
      <w:pPr>
        <w:numPr>
          <w:ilvl w:val="0"/>
          <w:numId w:val="11"/>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поражения вследствие возникновения электрической дуги;</w:t>
      </w:r>
    </w:p>
    <w:p w:rsidR="00C807EC" w:rsidRPr="00606D5E" w:rsidRDefault="00C807EC" w:rsidP="00C807EC">
      <w:pPr>
        <w:numPr>
          <w:ilvl w:val="0"/>
          <w:numId w:val="11"/>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поражения при прямом попадании молнии;</w:t>
      </w:r>
    </w:p>
    <w:p w:rsidR="00C807EC" w:rsidRDefault="00C807EC" w:rsidP="00C807EC">
      <w:pPr>
        <w:numPr>
          <w:ilvl w:val="0"/>
          <w:numId w:val="11"/>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косвенного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молнией</w:t>
      </w:r>
      <w:proofErr w:type="spellEnd"/>
      <w:r>
        <w:rPr>
          <w:rFonts w:hAnsi="Times New Roman" w:cs="Times New Roman"/>
          <w:color w:val="000000"/>
          <w:sz w:val="24"/>
          <w:szCs w:val="24"/>
        </w:rPr>
        <w:t>;</w:t>
      </w:r>
    </w:p>
    <w:p w:rsidR="00C807EC" w:rsidRDefault="00C807EC" w:rsidP="00C807EC">
      <w:pPr>
        <w:jc w:val="both"/>
        <w:rPr>
          <w:rFonts w:hAnsi="Times New Roman" w:cs="Times New Roman"/>
          <w:b/>
          <w:color w:val="000000"/>
          <w:sz w:val="24"/>
          <w:szCs w:val="24"/>
          <w:lang w:val="ru-RU"/>
        </w:rPr>
      </w:pPr>
    </w:p>
    <w:p w:rsidR="00C807EC" w:rsidRPr="00164C90" w:rsidRDefault="00C807EC" w:rsidP="00C807EC">
      <w:pPr>
        <w:jc w:val="both"/>
        <w:rPr>
          <w:rFonts w:hAnsi="Times New Roman" w:cs="Times New Roman"/>
          <w:b/>
          <w:color w:val="000000"/>
          <w:sz w:val="24"/>
          <w:szCs w:val="24"/>
        </w:rPr>
      </w:pPr>
      <w:r w:rsidRPr="00164C90">
        <w:rPr>
          <w:rFonts w:hAnsi="Times New Roman" w:cs="Times New Roman"/>
          <w:b/>
          <w:color w:val="000000"/>
          <w:sz w:val="24"/>
          <w:szCs w:val="24"/>
        </w:rPr>
        <w:lastRenderedPageBreak/>
        <w:t xml:space="preserve">в) </w:t>
      </w:r>
      <w:proofErr w:type="spellStart"/>
      <w:proofErr w:type="gramStart"/>
      <w:r w:rsidRPr="00164C90">
        <w:rPr>
          <w:rFonts w:hAnsi="Times New Roman" w:cs="Times New Roman"/>
          <w:b/>
          <w:color w:val="000000"/>
          <w:sz w:val="24"/>
          <w:szCs w:val="24"/>
        </w:rPr>
        <w:t>термические</w:t>
      </w:r>
      <w:proofErr w:type="spellEnd"/>
      <w:proofErr w:type="gramEnd"/>
      <w:r w:rsidRPr="00164C90">
        <w:rPr>
          <w:rFonts w:hAnsi="Times New Roman" w:cs="Times New Roman"/>
          <w:b/>
          <w:color w:val="000000"/>
          <w:sz w:val="24"/>
          <w:szCs w:val="24"/>
        </w:rPr>
        <w:t xml:space="preserve"> </w:t>
      </w:r>
      <w:proofErr w:type="spellStart"/>
      <w:r w:rsidRPr="00164C90">
        <w:rPr>
          <w:rFonts w:hAnsi="Times New Roman" w:cs="Times New Roman"/>
          <w:b/>
          <w:color w:val="000000"/>
          <w:sz w:val="24"/>
          <w:szCs w:val="24"/>
        </w:rPr>
        <w:t>опасности</w:t>
      </w:r>
      <w:proofErr w:type="spellEnd"/>
      <w:r w:rsidRPr="00164C90">
        <w:rPr>
          <w:rFonts w:hAnsi="Times New Roman" w:cs="Times New Roman"/>
          <w:b/>
          <w:color w:val="000000"/>
          <w:sz w:val="24"/>
          <w:szCs w:val="24"/>
        </w:rPr>
        <w:t>:</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ожога при контакте незащищенных частей тела с поверхностью предметов, имеющих высокую температуру;</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ожога от воздействия на незащищенные участки тела материалов, жидкостей или газов, имеющих высокую температуру;</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ожога от воздействия открытого пламени;</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теплового удара от воздействия окружающих поверхностей оборудования, имеющих высокую температуру;</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теплового удара при длительном нахождении вблизи открытого пламени;</w:t>
      </w:r>
    </w:p>
    <w:p w:rsidR="00C807EC" w:rsidRPr="00606D5E" w:rsidRDefault="00C807EC" w:rsidP="00C807EC">
      <w:pPr>
        <w:numPr>
          <w:ilvl w:val="0"/>
          <w:numId w:val="1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теплового удара при длительном нахождении в помещении с высокой температурой воздуха;</w:t>
      </w:r>
    </w:p>
    <w:p w:rsidR="00C807EC" w:rsidRPr="000C48D6" w:rsidRDefault="00C807EC" w:rsidP="00C807EC">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ожог</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роговицы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глаза</w:t>
      </w:r>
      <w:proofErr w:type="spellEnd"/>
      <w:r>
        <w:rPr>
          <w:rFonts w:hAnsi="Times New Roman" w:cs="Times New Roman"/>
          <w:color w:val="000000"/>
          <w:sz w:val="24"/>
          <w:szCs w:val="24"/>
        </w:rPr>
        <w:t>;</w:t>
      </w:r>
    </w:p>
    <w:p w:rsidR="00C807EC" w:rsidRDefault="00C807EC" w:rsidP="00C807EC">
      <w:pPr>
        <w:ind w:left="780" w:right="180"/>
        <w:contextualSpacing/>
        <w:jc w:val="both"/>
        <w:rPr>
          <w:rFonts w:hAnsi="Times New Roman" w:cs="Times New Roman"/>
          <w:color w:val="000000"/>
          <w:sz w:val="24"/>
          <w:szCs w:val="24"/>
        </w:rPr>
      </w:pPr>
    </w:p>
    <w:p w:rsidR="00C807EC" w:rsidRPr="00164C90" w:rsidRDefault="00C807EC" w:rsidP="00C807EC">
      <w:pPr>
        <w:jc w:val="both"/>
        <w:rPr>
          <w:rFonts w:hAnsi="Times New Roman" w:cs="Times New Roman"/>
          <w:b/>
          <w:color w:val="000000"/>
          <w:sz w:val="24"/>
          <w:szCs w:val="24"/>
          <w:lang w:val="ru-RU"/>
        </w:rPr>
      </w:pPr>
      <w:r w:rsidRPr="00164C90">
        <w:rPr>
          <w:rFonts w:hAnsi="Times New Roman" w:cs="Times New Roman"/>
          <w:b/>
          <w:color w:val="000000"/>
          <w:sz w:val="24"/>
          <w:szCs w:val="24"/>
          <w:lang w:val="ru-RU"/>
        </w:rPr>
        <w:t>г) опасности, связанные с воздействием микроклимата, и климатические опасности:</w:t>
      </w:r>
    </w:p>
    <w:p w:rsidR="00C807EC" w:rsidRPr="00606D5E" w:rsidRDefault="00C807EC" w:rsidP="00C807EC">
      <w:pPr>
        <w:numPr>
          <w:ilvl w:val="0"/>
          <w:numId w:val="13"/>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пониженных температур воздуха;</w:t>
      </w:r>
    </w:p>
    <w:p w:rsidR="00C807EC" w:rsidRPr="00606D5E" w:rsidRDefault="00C807EC" w:rsidP="00C807EC">
      <w:pPr>
        <w:numPr>
          <w:ilvl w:val="0"/>
          <w:numId w:val="13"/>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повышенных температур воздуха;</w:t>
      </w:r>
    </w:p>
    <w:p w:rsidR="00C807EC" w:rsidRDefault="00C807EC" w:rsidP="00C807EC">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влажности</w:t>
      </w:r>
      <w:proofErr w:type="spellEnd"/>
      <w:r>
        <w:rPr>
          <w:rFonts w:hAnsi="Times New Roman" w:cs="Times New Roman"/>
          <w:color w:val="000000"/>
          <w:sz w:val="24"/>
          <w:szCs w:val="24"/>
        </w:rPr>
        <w:t>;</w:t>
      </w:r>
    </w:p>
    <w:p w:rsidR="00C807EC" w:rsidRPr="000C48D6" w:rsidRDefault="00C807EC" w:rsidP="00C807EC">
      <w:pPr>
        <w:numPr>
          <w:ilvl w:val="0"/>
          <w:numId w:val="13"/>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скорости движения воздуха;</w:t>
      </w:r>
    </w:p>
    <w:p w:rsidR="00C807EC" w:rsidRPr="00164C90" w:rsidRDefault="00C807EC" w:rsidP="00C807EC">
      <w:pPr>
        <w:jc w:val="both"/>
        <w:rPr>
          <w:rFonts w:hAnsi="Times New Roman" w:cs="Times New Roman"/>
          <w:b/>
          <w:color w:val="000000"/>
          <w:sz w:val="24"/>
          <w:szCs w:val="24"/>
          <w:lang w:val="ru-RU"/>
        </w:rPr>
      </w:pPr>
      <w:proofErr w:type="spellStart"/>
      <w:r>
        <w:rPr>
          <w:rFonts w:hAnsi="Times New Roman" w:cs="Times New Roman"/>
          <w:b/>
          <w:color w:val="000000"/>
          <w:sz w:val="24"/>
          <w:szCs w:val="24"/>
          <w:lang w:val="ru-RU"/>
        </w:rPr>
        <w:t>д</w:t>
      </w:r>
      <w:proofErr w:type="spellEnd"/>
      <w:r w:rsidRPr="00164C90">
        <w:rPr>
          <w:rFonts w:hAnsi="Times New Roman" w:cs="Times New Roman"/>
          <w:b/>
          <w:color w:val="000000"/>
          <w:sz w:val="24"/>
          <w:szCs w:val="24"/>
          <w:lang w:val="ru-RU"/>
        </w:rPr>
        <w:t>) опасности, связанные с воздействием химического фактора:</w:t>
      </w:r>
    </w:p>
    <w:p w:rsidR="00C807EC" w:rsidRPr="00606D5E" w:rsidRDefault="00C807EC" w:rsidP="00C807EC">
      <w:pPr>
        <w:numPr>
          <w:ilvl w:val="0"/>
          <w:numId w:val="14"/>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от вдыхания паров вредных жидкостей, газов, пыли, тумана, дыма;</w:t>
      </w:r>
    </w:p>
    <w:p w:rsidR="00C807EC" w:rsidRPr="00606D5E" w:rsidRDefault="00C807EC" w:rsidP="00C807EC">
      <w:pPr>
        <w:numPr>
          <w:ilvl w:val="0"/>
          <w:numId w:val="14"/>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образования токсичных паров при нагревании;</w:t>
      </w:r>
    </w:p>
    <w:p w:rsidR="00C807EC" w:rsidRPr="00606D5E" w:rsidRDefault="00C807EC" w:rsidP="00C807EC">
      <w:pPr>
        <w:numPr>
          <w:ilvl w:val="0"/>
          <w:numId w:val="14"/>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на кожные покровы смазочных масел;</w:t>
      </w:r>
    </w:p>
    <w:p w:rsidR="00C807EC" w:rsidRPr="00606D5E" w:rsidRDefault="00C807EC" w:rsidP="00C807EC">
      <w:pPr>
        <w:numPr>
          <w:ilvl w:val="0"/>
          <w:numId w:val="14"/>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на кожные покровы чистящих и обезжиривающих веществ;</w:t>
      </w:r>
    </w:p>
    <w:p w:rsidR="00C807EC" w:rsidRPr="00164C90" w:rsidRDefault="00C807EC" w:rsidP="00C807EC">
      <w:pPr>
        <w:jc w:val="both"/>
        <w:rPr>
          <w:rFonts w:hAnsi="Times New Roman" w:cs="Times New Roman"/>
          <w:b/>
          <w:color w:val="000000"/>
          <w:sz w:val="24"/>
          <w:szCs w:val="24"/>
          <w:lang w:val="ru-RU"/>
        </w:rPr>
      </w:pPr>
      <w:r>
        <w:rPr>
          <w:rFonts w:hAnsi="Times New Roman" w:cs="Times New Roman"/>
          <w:b/>
          <w:color w:val="000000"/>
          <w:sz w:val="24"/>
          <w:szCs w:val="24"/>
          <w:lang w:val="ru-RU"/>
        </w:rPr>
        <w:t>е</w:t>
      </w:r>
      <w:r w:rsidRPr="00164C90">
        <w:rPr>
          <w:rFonts w:hAnsi="Times New Roman" w:cs="Times New Roman"/>
          <w:b/>
          <w:color w:val="000000"/>
          <w:sz w:val="24"/>
          <w:szCs w:val="24"/>
          <w:lang w:val="ru-RU"/>
        </w:rPr>
        <w:t>) опасности, связанные с воздействием тяжести и напряженности трудового процесса:</w:t>
      </w:r>
    </w:p>
    <w:p w:rsidR="00C807EC" w:rsidRPr="00606D5E" w:rsidRDefault="00C807EC" w:rsidP="00C807EC">
      <w:pPr>
        <w:numPr>
          <w:ilvl w:val="0"/>
          <w:numId w:val="1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перемещением груза вручную;</w:t>
      </w:r>
    </w:p>
    <w:p w:rsidR="00C807EC" w:rsidRPr="00606D5E" w:rsidRDefault="00C807EC" w:rsidP="00C807EC">
      <w:pPr>
        <w:numPr>
          <w:ilvl w:val="0"/>
          <w:numId w:val="1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от подъема тяжестей, превышающих допустимый вес;</w:t>
      </w:r>
    </w:p>
    <w:p w:rsidR="00C807EC" w:rsidRPr="00606D5E" w:rsidRDefault="00C807EC" w:rsidP="00C807EC">
      <w:pPr>
        <w:numPr>
          <w:ilvl w:val="0"/>
          <w:numId w:val="1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наклонами корпуса;</w:t>
      </w:r>
    </w:p>
    <w:p w:rsidR="00C807EC" w:rsidRPr="00606D5E" w:rsidRDefault="00C807EC" w:rsidP="00C807EC">
      <w:pPr>
        <w:numPr>
          <w:ilvl w:val="0"/>
          <w:numId w:val="1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рабочей позой;</w:t>
      </w:r>
    </w:p>
    <w:p w:rsidR="00C807EC" w:rsidRPr="00E34097" w:rsidRDefault="00C807EC" w:rsidP="00C807EC">
      <w:pPr>
        <w:numPr>
          <w:ilvl w:val="0"/>
          <w:numId w:val="15"/>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вредных для здоровья поз, связанных с чрезмерным напряжением тела;</w:t>
      </w:r>
    </w:p>
    <w:p w:rsidR="00C807EC" w:rsidRDefault="00C807EC" w:rsidP="00C807EC">
      <w:pPr>
        <w:numPr>
          <w:ilvl w:val="0"/>
          <w:numId w:val="1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нагрузок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стрессов</w:t>
      </w:r>
      <w:proofErr w:type="spellEnd"/>
      <w:r>
        <w:rPr>
          <w:rFonts w:hAnsi="Times New Roman" w:cs="Times New Roman"/>
          <w:color w:val="000000"/>
          <w:sz w:val="24"/>
          <w:szCs w:val="24"/>
        </w:rPr>
        <w:t>;</w:t>
      </w:r>
    </w:p>
    <w:p w:rsidR="00C807EC" w:rsidRDefault="00C807EC" w:rsidP="00C807EC">
      <w:pPr>
        <w:numPr>
          <w:ilvl w:val="0"/>
          <w:numId w:val="15"/>
        </w:numPr>
        <w:ind w:left="780" w:right="180"/>
        <w:jc w:val="both"/>
        <w:rPr>
          <w:rFonts w:hAnsi="Times New Roman" w:cs="Times New Roman"/>
          <w:color w:val="000000"/>
          <w:sz w:val="24"/>
          <w:szCs w:val="24"/>
        </w:rPr>
      </w:pPr>
      <w:r>
        <w:rPr>
          <w:rFonts w:hAnsi="Times New Roman" w:cs="Times New Roman"/>
          <w:color w:val="000000"/>
          <w:sz w:val="24"/>
          <w:szCs w:val="24"/>
        </w:rPr>
        <w:t>опасность перенапряжения зрительного анализатора;</w:t>
      </w:r>
    </w:p>
    <w:p w:rsidR="00C807EC" w:rsidRPr="002A38DB" w:rsidRDefault="00C807EC" w:rsidP="00C807EC">
      <w:pPr>
        <w:jc w:val="both"/>
        <w:rPr>
          <w:rFonts w:hAnsi="Times New Roman" w:cs="Times New Roman"/>
          <w:b/>
          <w:color w:val="000000"/>
          <w:sz w:val="24"/>
          <w:szCs w:val="24"/>
          <w:lang w:val="ru-RU"/>
        </w:rPr>
      </w:pPr>
      <w:r>
        <w:rPr>
          <w:rFonts w:hAnsi="Times New Roman" w:cs="Times New Roman"/>
          <w:b/>
          <w:color w:val="000000"/>
          <w:sz w:val="24"/>
          <w:szCs w:val="24"/>
          <w:lang w:val="ru-RU"/>
        </w:rPr>
        <w:t>ж</w:t>
      </w:r>
      <w:r w:rsidRPr="002A38DB">
        <w:rPr>
          <w:rFonts w:hAnsi="Times New Roman" w:cs="Times New Roman"/>
          <w:b/>
          <w:color w:val="000000"/>
          <w:sz w:val="24"/>
          <w:szCs w:val="24"/>
          <w:lang w:val="ru-RU"/>
        </w:rPr>
        <w:t>) опасности, связанные с воздействием шума:</w:t>
      </w:r>
    </w:p>
    <w:p w:rsidR="00C807EC" w:rsidRPr="00606D5E" w:rsidRDefault="00C807EC" w:rsidP="00C807EC">
      <w:pPr>
        <w:numPr>
          <w:ilvl w:val="0"/>
          <w:numId w:val="16"/>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возможностью не услышать звуковой сигнал об опасности;</w:t>
      </w:r>
    </w:p>
    <w:p w:rsidR="00C807EC" w:rsidRPr="002A38DB" w:rsidRDefault="00C807EC" w:rsidP="00C807EC">
      <w:pPr>
        <w:jc w:val="both"/>
        <w:rPr>
          <w:rFonts w:hAnsi="Times New Roman" w:cs="Times New Roman"/>
          <w:b/>
          <w:color w:val="000000"/>
          <w:sz w:val="24"/>
          <w:szCs w:val="24"/>
          <w:lang w:val="ru-RU"/>
        </w:rPr>
      </w:pPr>
      <w:proofErr w:type="spellStart"/>
      <w:r w:rsidRPr="002A38DB">
        <w:rPr>
          <w:rFonts w:hAnsi="Times New Roman" w:cs="Times New Roman"/>
          <w:b/>
          <w:color w:val="000000"/>
          <w:sz w:val="24"/>
          <w:szCs w:val="24"/>
          <w:lang w:val="ru-RU"/>
        </w:rPr>
        <w:t>з</w:t>
      </w:r>
      <w:proofErr w:type="spellEnd"/>
      <w:r w:rsidRPr="002A38DB">
        <w:rPr>
          <w:rFonts w:hAnsi="Times New Roman" w:cs="Times New Roman"/>
          <w:b/>
          <w:color w:val="000000"/>
          <w:sz w:val="24"/>
          <w:szCs w:val="24"/>
          <w:lang w:val="ru-RU"/>
        </w:rPr>
        <w:t>) опасности, связанные с организационными недостатками:</w:t>
      </w:r>
    </w:p>
    <w:p w:rsidR="00C807EC" w:rsidRPr="00606D5E" w:rsidRDefault="00C807EC" w:rsidP="00C807EC">
      <w:pPr>
        <w:numPr>
          <w:ilvl w:val="0"/>
          <w:numId w:val="17"/>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C807EC" w:rsidRPr="00606D5E" w:rsidRDefault="00C807EC" w:rsidP="00C807EC">
      <w:pPr>
        <w:numPr>
          <w:ilvl w:val="0"/>
          <w:numId w:val="17"/>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C807EC" w:rsidRPr="00606D5E" w:rsidRDefault="00C807EC" w:rsidP="00C807EC">
      <w:pPr>
        <w:numPr>
          <w:ilvl w:val="0"/>
          <w:numId w:val="17"/>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отсутствием на рабочем месте перечня возможных аварий;</w:t>
      </w:r>
    </w:p>
    <w:p w:rsidR="00C807EC" w:rsidRPr="00606D5E" w:rsidRDefault="00C807EC" w:rsidP="00C807EC">
      <w:pPr>
        <w:numPr>
          <w:ilvl w:val="0"/>
          <w:numId w:val="17"/>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sidRPr="00606D5E">
        <w:rPr>
          <w:rFonts w:hAnsi="Times New Roman" w:cs="Times New Roman"/>
          <w:color w:val="000000"/>
          <w:sz w:val="24"/>
          <w:szCs w:val="24"/>
          <w:lang w:val="ru-RU"/>
        </w:rPr>
        <w:t>дств св</w:t>
      </w:r>
      <w:proofErr w:type="gramEnd"/>
      <w:r w:rsidRPr="00606D5E">
        <w:rPr>
          <w:rFonts w:hAnsi="Times New Roman" w:cs="Times New Roman"/>
          <w:color w:val="000000"/>
          <w:sz w:val="24"/>
          <w:szCs w:val="24"/>
          <w:lang w:val="ru-RU"/>
        </w:rPr>
        <w:t>язи;</w:t>
      </w:r>
    </w:p>
    <w:p w:rsidR="00C807EC" w:rsidRPr="00606D5E" w:rsidRDefault="00C807EC" w:rsidP="00C807EC">
      <w:pPr>
        <w:numPr>
          <w:ilvl w:val="0"/>
          <w:numId w:val="17"/>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lastRenderedPageBreak/>
        <w:t>опасность, связанная с отсутствием информации (схемы, знаков, разметки) о направлении эвакуации в случае возникновения аварии;</w:t>
      </w:r>
    </w:p>
    <w:p w:rsidR="00C807EC" w:rsidRPr="00606D5E" w:rsidRDefault="00C807EC" w:rsidP="00C807EC">
      <w:pPr>
        <w:numPr>
          <w:ilvl w:val="0"/>
          <w:numId w:val="17"/>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допуском работников, не прошедших подготовку по охране труда;</w:t>
      </w:r>
    </w:p>
    <w:p w:rsidR="00C807EC" w:rsidRPr="002A38DB" w:rsidRDefault="00C807EC" w:rsidP="00C807EC">
      <w:pPr>
        <w:jc w:val="both"/>
        <w:rPr>
          <w:rFonts w:hAnsi="Times New Roman" w:cs="Times New Roman"/>
          <w:b/>
          <w:color w:val="000000"/>
          <w:sz w:val="24"/>
          <w:szCs w:val="24"/>
        </w:rPr>
      </w:pPr>
      <w:r w:rsidRPr="002A38DB">
        <w:rPr>
          <w:rFonts w:hAnsi="Times New Roman" w:cs="Times New Roman"/>
          <w:b/>
          <w:color w:val="000000"/>
          <w:sz w:val="24"/>
          <w:szCs w:val="24"/>
          <w:lang w:val="ru-RU"/>
        </w:rPr>
        <w:t>и</w:t>
      </w:r>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опасности</w:t>
      </w:r>
      <w:proofErr w:type="spellEnd"/>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пожара</w:t>
      </w:r>
      <w:proofErr w:type="spellEnd"/>
      <w:r w:rsidRPr="002A38DB">
        <w:rPr>
          <w:rFonts w:hAnsi="Times New Roman" w:cs="Times New Roman"/>
          <w:b/>
          <w:color w:val="000000"/>
          <w:sz w:val="24"/>
          <w:szCs w:val="24"/>
        </w:rPr>
        <w:t>:</w:t>
      </w:r>
    </w:p>
    <w:p w:rsidR="00C807EC" w:rsidRPr="00606D5E" w:rsidRDefault="00C807EC" w:rsidP="00C807EC">
      <w:pPr>
        <w:numPr>
          <w:ilvl w:val="0"/>
          <w:numId w:val="18"/>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от вдыхания дыма, паров вредных газов и пыли при пожаре;</w:t>
      </w:r>
    </w:p>
    <w:p w:rsidR="00C807EC" w:rsidRDefault="00C807EC" w:rsidP="00C807EC">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воспламенения</w:t>
      </w:r>
      <w:proofErr w:type="spellEnd"/>
      <w:r>
        <w:rPr>
          <w:rFonts w:hAnsi="Times New Roman" w:cs="Times New Roman"/>
          <w:color w:val="000000"/>
          <w:sz w:val="24"/>
          <w:szCs w:val="24"/>
        </w:rPr>
        <w:t>;</w:t>
      </w:r>
    </w:p>
    <w:p w:rsidR="00C807EC" w:rsidRDefault="00C807EC" w:rsidP="00C807EC">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опасность воздействия открытого пламени;</w:t>
      </w:r>
    </w:p>
    <w:p w:rsidR="00C807EC" w:rsidRPr="00606D5E" w:rsidRDefault="00C807EC" w:rsidP="00C807EC">
      <w:pPr>
        <w:numPr>
          <w:ilvl w:val="0"/>
          <w:numId w:val="18"/>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повышенной температуры окружающей среды;</w:t>
      </w:r>
    </w:p>
    <w:p w:rsidR="00C807EC" w:rsidRPr="00606D5E" w:rsidRDefault="00C807EC" w:rsidP="00C807EC">
      <w:pPr>
        <w:numPr>
          <w:ilvl w:val="0"/>
          <w:numId w:val="18"/>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пониженной концентрации кислорода в воздухе;</w:t>
      </w:r>
    </w:p>
    <w:p w:rsidR="00C807EC" w:rsidRDefault="00C807EC" w:rsidP="00C807EC">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огнетушащих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w:t>
      </w:r>
    </w:p>
    <w:p w:rsidR="00C807EC" w:rsidRPr="00606D5E" w:rsidRDefault="00C807EC" w:rsidP="00C807EC">
      <w:pPr>
        <w:numPr>
          <w:ilvl w:val="0"/>
          <w:numId w:val="18"/>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воздействия осколков частей разрушившихся зданий, сооружений, строений;</w:t>
      </w:r>
    </w:p>
    <w:p w:rsidR="00C807EC" w:rsidRPr="002A38DB" w:rsidRDefault="00C807EC" w:rsidP="00C807EC">
      <w:pPr>
        <w:jc w:val="both"/>
        <w:rPr>
          <w:rFonts w:hAnsi="Times New Roman" w:cs="Times New Roman"/>
          <w:b/>
          <w:color w:val="000000"/>
          <w:sz w:val="24"/>
          <w:szCs w:val="24"/>
        </w:rPr>
      </w:pPr>
      <w:r w:rsidRPr="002A38DB">
        <w:rPr>
          <w:rFonts w:hAnsi="Times New Roman" w:cs="Times New Roman"/>
          <w:b/>
          <w:color w:val="000000"/>
          <w:sz w:val="24"/>
          <w:szCs w:val="24"/>
          <w:lang w:val="ru-RU"/>
        </w:rPr>
        <w:t>к</w:t>
      </w:r>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опасности</w:t>
      </w:r>
      <w:proofErr w:type="spellEnd"/>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обрушения</w:t>
      </w:r>
      <w:proofErr w:type="spellEnd"/>
      <w:r w:rsidRPr="002A38DB">
        <w:rPr>
          <w:rFonts w:hAnsi="Times New Roman" w:cs="Times New Roman"/>
          <w:b/>
          <w:color w:val="000000"/>
          <w:sz w:val="24"/>
          <w:szCs w:val="24"/>
        </w:rPr>
        <w:t>:</w:t>
      </w:r>
    </w:p>
    <w:p w:rsidR="00C807EC" w:rsidRDefault="00C807EC" w:rsidP="00C807EC">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опасность обрушения подземных конструкций;</w:t>
      </w:r>
    </w:p>
    <w:p w:rsidR="00C807EC" w:rsidRDefault="00C807EC" w:rsidP="00C807EC">
      <w:pPr>
        <w:numPr>
          <w:ilvl w:val="0"/>
          <w:numId w:val="19"/>
        </w:numPr>
        <w:ind w:left="780" w:right="180"/>
        <w:jc w:val="both"/>
        <w:rPr>
          <w:rFonts w:hAnsi="Times New Roman" w:cs="Times New Roman"/>
          <w:color w:val="000000"/>
          <w:sz w:val="24"/>
          <w:szCs w:val="24"/>
        </w:rPr>
      </w:pPr>
      <w:r>
        <w:rPr>
          <w:rFonts w:hAnsi="Times New Roman" w:cs="Times New Roman"/>
          <w:color w:val="000000"/>
          <w:sz w:val="24"/>
          <w:szCs w:val="24"/>
        </w:rPr>
        <w:t>опасность обрушения наземных конструкций;</w:t>
      </w:r>
    </w:p>
    <w:p w:rsidR="00C807EC" w:rsidRPr="002A38DB" w:rsidRDefault="00C807EC" w:rsidP="00C807EC">
      <w:pPr>
        <w:jc w:val="both"/>
        <w:rPr>
          <w:rFonts w:hAnsi="Times New Roman" w:cs="Times New Roman"/>
          <w:b/>
          <w:color w:val="000000"/>
          <w:sz w:val="24"/>
          <w:szCs w:val="24"/>
        </w:rPr>
      </w:pPr>
      <w:r w:rsidRPr="002A38DB">
        <w:rPr>
          <w:rFonts w:hAnsi="Times New Roman" w:cs="Times New Roman"/>
          <w:b/>
          <w:color w:val="000000"/>
          <w:sz w:val="24"/>
          <w:szCs w:val="24"/>
          <w:lang w:val="ru-RU"/>
        </w:rPr>
        <w:t>л</w:t>
      </w:r>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опасности</w:t>
      </w:r>
      <w:proofErr w:type="spellEnd"/>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транспорта</w:t>
      </w:r>
      <w:proofErr w:type="spellEnd"/>
      <w:r w:rsidRPr="002A38DB">
        <w:rPr>
          <w:rFonts w:hAnsi="Times New Roman" w:cs="Times New Roman"/>
          <w:b/>
          <w:color w:val="000000"/>
          <w:sz w:val="24"/>
          <w:szCs w:val="24"/>
        </w:rPr>
        <w:t>:</w:t>
      </w:r>
    </w:p>
    <w:p w:rsidR="00C807EC" w:rsidRDefault="00C807EC" w:rsidP="00C807EC">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опасность наезда на человека;</w:t>
      </w:r>
    </w:p>
    <w:p w:rsidR="00C807EC" w:rsidRPr="00606D5E" w:rsidRDefault="00C807EC" w:rsidP="00C807EC">
      <w:pPr>
        <w:numPr>
          <w:ilvl w:val="0"/>
          <w:numId w:val="2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падения с транспортного средства;</w:t>
      </w:r>
    </w:p>
    <w:p w:rsidR="00C807EC" w:rsidRPr="00B72D3B" w:rsidRDefault="00C807EC" w:rsidP="00C807EC">
      <w:pPr>
        <w:numPr>
          <w:ilvl w:val="0"/>
          <w:numId w:val="2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раздавливания человека, находящегося между двумя сближающимися</w:t>
      </w:r>
      <w:r w:rsidRPr="00B72D3B">
        <w:rPr>
          <w:rFonts w:hAnsi="Times New Roman" w:cs="Times New Roman"/>
          <w:color w:val="000000"/>
          <w:sz w:val="24"/>
          <w:szCs w:val="24"/>
          <w:lang w:val="ru-RU"/>
        </w:rPr>
        <w:t xml:space="preserve"> транспортными средствами;</w:t>
      </w:r>
    </w:p>
    <w:p w:rsidR="00C807EC" w:rsidRPr="00606D5E" w:rsidRDefault="00C807EC" w:rsidP="00C807EC">
      <w:pPr>
        <w:numPr>
          <w:ilvl w:val="0"/>
          <w:numId w:val="2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опасность опрокидывания транспортного средства при нарушении способов установки и </w:t>
      </w:r>
      <w:proofErr w:type="spellStart"/>
      <w:r w:rsidRPr="00606D5E">
        <w:rPr>
          <w:rFonts w:hAnsi="Times New Roman" w:cs="Times New Roman"/>
          <w:color w:val="000000"/>
          <w:sz w:val="24"/>
          <w:szCs w:val="24"/>
          <w:lang w:val="ru-RU"/>
        </w:rPr>
        <w:t>строповки</w:t>
      </w:r>
      <w:proofErr w:type="spellEnd"/>
      <w:r w:rsidRPr="00606D5E">
        <w:rPr>
          <w:rFonts w:hAnsi="Times New Roman" w:cs="Times New Roman"/>
          <w:color w:val="000000"/>
          <w:sz w:val="24"/>
          <w:szCs w:val="24"/>
          <w:lang w:val="ru-RU"/>
        </w:rPr>
        <w:t xml:space="preserve"> грузов;</w:t>
      </w:r>
    </w:p>
    <w:p w:rsidR="00C807EC" w:rsidRPr="00606D5E" w:rsidRDefault="00C807EC" w:rsidP="00C807EC">
      <w:pPr>
        <w:numPr>
          <w:ilvl w:val="0"/>
          <w:numId w:val="2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от груза, перемещающегося во время движения транспортного средства, из-за несоблюдения правил его укладки и крепления;</w:t>
      </w:r>
    </w:p>
    <w:p w:rsidR="00C807EC" w:rsidRPr="00606D5E" w:rsidRDefault="00C807EC" w:rsidP="00C807EC">
      <w:pPr>
        <w:numPr>
          <w:ilvl w:val="0"/>
          <w:numId w:val="20"/>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опасность </w:t>
      </w:r>
      <w:proofErr w:type="spellStart"/>
      <w:r w:rsidRPr="00606D5E">
        <w:rPr>
          <w:rFonts w:hAnsi="Times New Roman" w:cs="Times New Roman"/>
          <w:color w:val="000000"/>
          <w:sz w:val="24"/>
          <w:szCs w:val="24"/>
          <w:lang w:val="ru-RU"/>
        </w:rPr>
        <w:t>травмирования</w:t>
      </w:r>
      <w:proofErr w:type="spellEnd"/>
      <w:r w:rsidRPr="00606D5E">
        <w:rPr>
          <w:rFonts w:hAnsi="Times New Roman" w:cs="Times New Roman"/>
          <w:color w:val="000000"/>
          <w:sz w:val="24"/>
          <w:szCs w:val="24"/>
          <w:lang w:val="ru-RU"/>
        </w:rPr>
        <w:t xml:space="preserve"> в результате дорожно-транспортного происшествия;</w:t>
      </w:r>
    </w:p>
    <w:p w:rsidR="00C807EC" w:rsidRPr="00606D5E" w:rsidRDefault="00C807EC" w:rsidP="00C807EC">
      <w:pPr>
        <w:numPr>
          <w:ilvl w:val="0"/>
          <w:numId w:val="20"/>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опрокидывания транспортного средства при проведении работ;</w:t>
      </w:r>
    </w:p>
    <w:p w:rsidR="00C807EC" w:rsidRPr="002A38DB" w:rsidRDefault="00C807EC" w:rsidP="00C807EC">
      <w:pPr>
        <w:jc w:val="both"/>
        <w:rPr>
          <w:rFonts w:hAnsi="Times New Roman" w:cs="Times New Roman"/>
          <w:b/>
          <w:color w:val="000000"/>
          <w:sz w:val="24"/>
          <w:szCs w:val="24"/>
          <w:lang w:val="ru-RU"/>
        </w:rPr>
      </w:pPr>
      <w:r w:rsidRPr="002A38DB">
        <w:rPr>
          <w:rFonts w:hAnsi="Times New Roman" w:cs="Times New Roman"/>
          <w:b/>
          <w:color w:val="000000"/>
          <w:sz w:val="24"/>
          <w:szCs w:val="24"/>
          <w:lang w:val="ru-RU"/>
        </w:rPr>
        <w:t>м) опасность, связанная с дегустацией пищевых продуктов (при приготовлении пищи):</w:t>
      </w:r>
    </w:p>
    <w:p w:rsidR="00C807EC" w:rsidRPr="002506C8" w:rsidRDefault="00C807EC" w:rsidP="00C807EC">
      <w:pPr>
        <w:numPr>
          <w:ilvl w:val="0"/>
          <w:numId w:val="21"/>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 xml:space="preserve">опасность, связанная с дегустацией </w:t>
      </w:r>
      <w:r>
        <w:rPr>
          <w:rFonts w:hAnsi="Times New Roman" w:cs="Times New Roman"/>
          <w:color w:val="000000"/>
          <w:sz w:val="24"/>
          <w:szCs w:val="24"/>
          <w:lang w:val="ru-RU"/>
        </w:rPr>
        <w:t xml:space="preserve">готовой </w:t>
      </w:r>
      <w:r w:rsidRPr="00606D5E">
        <w:rPr>
          <w:rFonts w:hAnsi="Times New Roman" w:cs="Times New Roman"/>
          <w:color w:val="000000"/>
          <w:sz w:val="24"/>
          <w:szCs w:val="24"/>
          <w:lang w:val="ru-RU"/>
        </w:rPr>
        <w:t xml:space="preserve"> пищи</w:t>
      </w:r>
      <w:r>
        <w:rPr>
          <w:rFonts w:hAnsi="Times New Roman" w:cs="Times New Roman"/>
          <w:color w:val="000000"/>
          <w:sz w:val="24"/>
          <w:szCs w:val="24"/>
          <w:lang w:val="ru-RU"/>
        </w:rPr>
        <w:t xml:space="preserve"> (продукции)</w:t>
      </w:r>
      <w:r w:rsidRPr="00606D5E">
        <w:rPr>
          <w:rFonts w:hAnsi="Times New Roman" w:cs="Times New Roman"/>
          <w:color w:val="000000"/>
          <w:sz w:val="24"/>
          <w:szCs w:val="24"/>
          <w:lang w:val="ru-RU"/>
        </w:rPr>
        <w:t>;</w:t>
      </w:r>
    </w:p>
    <w:p w:rsidR="00C807EC" w:rsidRPr="002A38DB" w:rsidRDefault="00C807EC" w:rsidP="00C807EC">
      <w:pPr>
        <w:jc w:val="both"/>
        <w:rPr>
          <w:rFonts w:hAnsi="Times New Roman" w:cs="Times New Roman"/>
          <w:b/>
          <w:color w:val="000000"/>
          <w:sz w:val="24"/>
          <w:szCs w:val="24"/>
        </w:rPr>
      </w:pPr>
      <w:proofErr w:type="spellStart"/>
      <w:r w:rsidRPr="002A38DB">
        <w:rPr>
          <w:rFonts w:hAnsi="Times New Roman" w:cs="Times New Roman"/>
          <w:b/>
          <w:color w:val="000000"/>
          <w:sz w:val="24"/>
          <w:szCs w:val="24"/>
          <w:lang w:val="ru-RU"/>
        </w:rPr>
        <w:t>н</w:t>
      </w:r>
      <w:proofErr w:type="spellEnd"/>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опасности</w:t>
      </w:r>
      <w:proofErr w:type="spellEnd"/>
      <w:r w:rsidRPr="002A38DB">
        <w:rPr>
          <w:rFonts w:hAnsi="Times New Roman" w:cs="Times New Roman"/>
          <w:b/>
          <w:color w:val="000000"/>
          <w:sz w:val="24"/>
          <w:szCs w:val="24"/>
        </w:rPr>
        <w:t xml:space="preserve"> </w:t>
      </w:r>
      <w:proofErr w:type="spellStart"/>
      <w:r w:rsidRPr="002A38DB">
        <w:rPr>
          <w:rFonts w:hAnsi="Times New Roman" w:cs="Times New Roman"/>
          <w:b/>
          <w:color w:val="000000"/>
          <w:sz w:val="24"/>
          <w:szCs w:val="24"/>
        </w:rPr>
        <w:t>насилия</w:t>
      </w:r>
      <w:proofErr w:type="spellEnd"/>
      <w:r w:rsidRPr="002A38DB">
        <w:rPr>
          <w:rFonts w:hAnsi="Times New Roman" w:cs="Times New Roman"/>
          <w:b/>
          <w:color w:val="000000"/>
          <w:sz w:val="24"/>
          <w:szCs w:val="24"/>
        </w:rPr>
        <w:t>:</w:t>
      </w:r>
    </w:p>
    <w:p w:rsidR="00C807EC" w:rsidRPr="00606D5E" w:rsidRDefault="00C807EC" w:rsidP="00C807EC">
      <w:pPr>
        <w:numPr>
          <w:ilvl w:val="0"/>
          <w:numId w:val="22"/>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насилия от враждебно настроенных работников;</w:t>
      </w:r>
    </w:p>
    <w:p w:rsidR="00C807EC" w:rsidRPr="00606D5E" w:rsidRDefault="00C807EC" w:rsidP="00C807EC">
      <w:pPr>
        <w:numPr>
          <w:ilvl w:val="0"/>
          <w:numId w:val="22"/>
        </w:numPr>
        <w:ind w:left="780" w:right="180"/>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насилия от третьих лиц;</w:t>
      </w:r>
    </w:p>
    <w:p w:rsidR="00C807EC" w:rsidRPr="002A38DB" w:rsidRDefault="00C807EC" w:rsidP="00C807EC">
      <w:pPr>
        <w:jc w:val="both"/>
        <w:rPr>
          <w:rFonts w:hAnsi="Times New Roman" w:cs="Times New Roman"/>
          <w:b/>
          <w:color w:val="000000"/>
          <w:sz w:val="24"/>
          <w:szCs w:val="24"/>
          <w:lang w:val="ru-RU"/>
        </w:rPr>
      </w:pPr>
      <w:r w:rsidRPr="002A38DB">
        <w:rPr>
          <w:rFonts w:hAnsi="Times New Roman" w:cs="Times New Roman"/>
          <w:b/>
          <w:color w:val="000000"/>
          <w:sz w:val="24"/>
          <w:szCs w:val="24"/>
          <w:lang w:val="ru-RU"/>
        </w:rPr>
        <w:t>о) опасности, связанные с применением средств индивидуальной защиты:</w:t>
      </w:r>
    </w:p>
    <w:p w:rsidR="00C807EC" w:rsidRPr="00606D5E" w:rsidRDefault="00C807EC" w:rsidP="00C807EC">
      <w:pPr>
        <w:numPr>
          <w:ilvl w:val="0"/>
          <w:numId w:val="23"/>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 несоответствием средств индивидуальной защиты анатомическим особенностям человека;</w:t>
      </w:r>
    </w:p>
    <w:p w:rsidR="00C807EC" w:rsidRPr="00606D5E" w:rsidRDefault="00C807EC" w:rsidP="00C807EC">
      <w:pPr>
        <w:numPr>
          <w:ilvl w:val="0"/>
          <w:numId w:val="23"/>
        </w:numPr>
        <w:ind w:left="780" w:right="180"/>
        <w:contextualSpacing/>
        <w:jc w:val="both"/>
        <w:rPr>
          <w:rFonts w:hAnsi="Times New Roman" w:cs="Times New Roman"/>
          <w:color w:val="000000"/>
          <w:sz w:val="24"/>
          <w:szCs w:val="24"/>
          <w:lang w:val="ru-RU"/>
        </w:rPr>
      </w:pPr>
      <w:r w:rsidRPr="00606D5E">
        <w:rPr>
          <w:rFonts w:hAnsi="Times New Roman" w:cs="Times New Roman"/>
          <w:color w:val="000000"/>
          <w:sz w:val="24"/>
          <w:szCs w:val="24"/>
          <w:lang w:val="ru-RU"/>
        </w:rPr>
        <w:t>опасность, связанная со скованностью, вызванной применением средств индивидуальной защиты;</w:t>
      </w:r>
    </w:p>
    <w:p w:rsidR="00C807EC" w:rsidRDefault="00C807EC" w:rsidP="00C807EC">
      <w:pPr>
        <w:numPr>
          <w:ilvl w:val="0"/>
          <w:numId w:val="23"/>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опасность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отравления</w:t>
      </w:r>
      <w:proofErr w:type="spellEnd"/>
      <w:r>
        <w:rPr>
          <w:rFonts w:hAnsi="Times New Roman" w:cs="Times New Roman"/>
          <w:color w:val="000000"/>
          <w:sz w:val="24"/>
          <w:szCs w:val="24"/>
        </w:rPr>
        <w:t>.</w:t>
      </w:r>
    </w:p>
    <w:p w:rsidR="00C807EC" w:rsidRPr="00606D5E" w:rsidRDefault="00C807EC" w:rsidP="00C807EC">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06D5E">
        <w:rPr>
          <w:rFonts w:hAnsi="Times New Roman" w:cs="Times New Roman"/>
          <w:color w:val="000000"/>
          <w:sz w:val="24"/>
          <w:szCs w:val="24"/>
          <w:lang w:val="ru-RU"/>
        </w:rPr>
        <w:t xml:space="preserve"> </w:t>
      </w:r>
      <w:proofErr w:type="gramStart"/>
      <w:r w:rsidRPr="00606D5E">
        <w:rPr>
          <w:rFonts w:hAnsi="Times New Roman" w:cs="Times New Roman"/>
          <w:color w:val="000000"/>
          <w:sz w:val="24"/>
          <w:szCs w:val="24"/>
          <w:lang w:val="ru-RU"/>
        </w:rPr>
        <w:t>При рассмотрении вышеперечисленных опасностей в</w:t>
      </w:r>
      <w:r>
        <w:rPr>
          <w:rFonts w:hAnsi="Times New Roman" w:cs="Times New Roman"/>
          <w:color w:val="000000"/>
          <w:sz w:val="24"/>
          <w:szCs w:val="24"/>
          <w:lang w:val="ru-RU"/>
        </w:rPr>
        <w:t xml:space="preserve"> КГКУ «Дзержинский детский дом»</w:t>
      </w:r>
      <w:r w:rsidRPr="00606D5E">
        <w:rPr>
          <w:rFonts w:hAnsi="Times New Roman" w:cs="Times New Roman"/>
          <w:color w:val="000000"/>
          <w:sz w:val="24"/>
          <w:szCs w:val="24"/>
          <w:lang w:val="ru-RU"/>
        </w:rPr>
        <w:t xml:space="preserve"> учитывается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E56A97" w:rsidRPr="00E731D9" w:rsidRDefault="00E56A97" w:rsidP="00C807EC">
      <w:pPr>
        <w:ind w:left="780" w:right="180"/>
        <w:jc w:val="both"/>
        <w:rPr>
          <w:rFonts w:hAnsi="Times New Roman" w:cs="Times New Roman"/>
          <w:color w:val="000000"/>
          <w:sz w:val="24"/>
          <w:szCs w:val="24"/>
          <w:lang w:val="ru-RU"/>
        </w:rPr>
      </w:pPr>
    </w:p>
    <w:sectPr w:rsidR="00E56A97" w:rsidRPr="00E731D9" w:rsidSect="00997454">
      <w:pgSz w:w="11907" w:h="16839"/>
      <w:pgMar w:top="567" w:right="850" w:bottom="284"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28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702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55D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308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12C04"/>
    <w:multiLevelType w:val="hybridMultilevel"/>
    <w:tmpl w:val="0BEA63FE"/>
    <w:lvl w:ilvl="0" w:tplc="EDC2C788">
      <w:start w:val="1"/>
      <w:numFmt w:val="bullet"/>
      <w:lvlText w:val=""/>
      <w:lvlJc w:val="left"/>
      <w:pPr>
        <w:ind w:left="784" w:hanging="360"/>
      </w:pPr>
      <w:rPr>
        <w:rFonts w:ascii="Symbol" w:hAnsi="Symbol" w:hint="default"/>
        <w:sz w:val="20"/>
        <w:szCs w:val="20"/>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nsid w:val="1FB811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03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95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92E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65E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31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812E0"/>
    <w:multiLevelType w:val="hybridMultilevel"/>
    <w:tmpl w:val="8BDCFB7C"/>
    <w:lvl w:ilvl="0" w:tplc="EDC2C788">
      <w:start w:val="1"/>
      <w:numFmt w:val="bullet"/>
      <w:lvlText w:val=""/>
      <w:lvlJc w:val="left"/>
      <w:pPr>
        <w:ind w:left="1620" w:hanging="360"/>
      </w:pPr>
      <w:rPr>
        <w:rFonts w:ascii="Symbol" w:hAnsi="Symbol" w:hint="default"/>
        <w:sz w:val="20"/>
        <w:szCs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334F10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673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631E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13B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B574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04E34"/>
    <w:multiLevelType w:val="multilevel"/>
    <w:tmpl w:val="923451F6"/>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3173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0522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F4C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048DF"/>
    <w:multiLevelType w:val="multilevel"/>
    <w:tmpl w:val="178A669A"/>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41D3F71"/>
    <w:multiLevelType w:val="hybridMultilevel"/>
    <w:tmpl w:val="C8062056"/>
    <w:lvl w:ilvl="0" w:tplc="EDC2C788">
      <w:start w:val="1"/>
      <w:numFmt w:val="bullet"/>
      <w:lvlText w:val=""/>
      <w:lvlJc w:val="left"/>
      <w:pPr>
        <w:ind w:left="1620" w:hanging="360"/>
      </w:pPr>
      <w:rPr>
        <w:rFonts w:ascii="Symbol" w:hAnsi="Symbol" w:hint="default"/>
        <w:sz w:val="20"/>
        <w:szCs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444D73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A478FC"/>
    <w:multiLevelType w:val="multilevel"/>
    <w:tmpl w:val="8C9812BA"/>
    <w:lvl w:ilvl="0">
      <w:start w:val="20"/>
      <w:numFmt w:val="decimal"/>
      <w:lvlText w:val="%1"/>
      <w:lvlJc w:val="left"/>
      <w:pPr>
        <w:ind w:left="525" w:hanging="525"/>
      </w:pPr>
      <w:rPr>
        <w:rFonts w:hint="default"/>
      </w:rPr>
    </w:lvl>
    <w:lvl w:ilvl="1">
      <w:start w:val="8"/>
      <w:numFmt w:val="decimal"/>
      <w:lvlText w:val="%1.%2"/>
      <w:lvlJc w:val="left"/>
      <w:pPr>
        <w:ind w:left="1245" w:hanging="525"/>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12843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893212"/>
    <w:multiLevelType w:val="multilevel"/>
    <w:tmpl w:val="580E8784"/>
    <w:lvl w:ilvl="0">
      <w:start w:val="6"/>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8"/>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6C91B7A"/>
    <w:multiLevelType w:val="hybridMultilevel"/>
    <w:tmpl w:val="20166BA8"/>
    <w:lvl w:ilvl="0" w:tplc="EDC2C788">
      <w:start w:val="1"/>
      <w:numFmt w:val="bullet"/>
      <w:lvlText w:val=""/>
      <w:lvlJc w:val="left"/>
      <w:pPr>
        <w:ind w:left="1620" w:hanging="360"/>
      </w:pPr>
      <w:rPr>
        <w:rFonts w:ascii="Symbol" w:hAnsi="Symbol" w:hint="default"/>
        <w:sz w:val="20"/>
        <w:szCs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57F93151"/>
    <w:multiLevelType w:val="multilevel"/>
    <w:tmpl w:val="C9FC3F9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D15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DD3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0E4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CD2A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C3E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3"/>
  </w:num>
  <w:num w:numId="3">
    <w:abstractNumId w:val="2"/>
  </w:num>
  <w:num w:numId="4">
    <w:abstractNumId w:val="30"/>
  </w:num>
  <w:num w:numId="5">
    <w:abstractNumId w:val="26"/>
  </w:num>
  <w:num w:numId="6">
    <w:abstractNumId w:val="9"/>
  </w:num>
  <w:num w:numId="7">
    <w:abstractNumId w:val="20"/>
  </w:num>
  <w:num w:numId="8">
    <w:abstractNumId w:val="24"/>
  </w:num>
  <w:num w:numId="9">
    <w:abstractNumId w:val="14"/>
  </w:num>
  <w:num w:numId="10">
    <w:abstractNumId w:val="32"/>
  </w:num>
  <w:num w:numId="11">
    <w:abstractNumId w:val="8"/>
  </w:num>
  <w:num w:numId="12">
    <w:abstractNumId w:val="10"/>
  </w:num>
  <w:num w:numId="13">
    <w:abstractNumId w:val="16"/>
  </w:num>
  <w:num w:numId="14">
    <w:abstractNumId w:val="3"/>
  </w:num>
  <w:num w:numId="15">
    <w:abstractNumId w:val="17"/>
  </w:num>
  <w:num w:numId="16">
    <w:abstractNumId w:val="4"/>
  </w:num>
  <w:num w:numId="17">
    <w:abstractNumId w:val="11"/>
  </w:num>
  <w:num w:numId="18">
    <w:abstractNumId w:val="1"/>
  </w:num>
  <w:num w:numId="19">
    <w:abstractNumId w:val="15"/>
  </w:num>
  <w:num w:numId="20">
    <w:abstractNumId w:val="19"/>
  </w:num>
  <w:num w:numId="21">
    <w:abstractNumId w:val="13"/>
  </w:num>
  <w:num w:numId="22">
    <w:abstractNumId w:val="7"/>
  </w:num>
  <w:num w:numId="23">
    <w:abstractNumId w:val="31"/>
  </w:num>
  <w:num w:numId="24">
    <w:abstractNumId w:val="34"/>
  </w:num>
  <w:num w:numId="25">
    <w:abstractNumId w:val="21"/>
  </w:num>
  <w:num w:numId="26">
    <w:abstractNumId w:val="6"/>
  </w:num>
  <w:num w:numId="27">
    <w:abstractNumId w:val="12"/>
  </w:num>
  <w:num w:numId="28">
    <w:abstractNumId w:val="5"/>
  </w:num>
  <w:num w:numId="29">
    <w:abstractNumId w:val="23"/>
  </w:num>
  <w:num w:numId="30">
    <w:abstractNumId w:val="28"/>
  </w:num>
  <w:num w:numId="31">
    <w:abstractNumId w:val="25"/>
  </w:num>
  <w:num w:numId="32">
    <w:abstractNumId w:val="22"/>
  </w:num>
  <w:num w:numId="33">
    <w:abstractNumId w:val="29"/>
  </w:num>
  <w:num w:numId="34">
    <w:abstractNumId w:val="18"/>
  </w:num>
  <w:num w:numId="35">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A05CE"/>
    <w:rsid w:val="00033DEC"/>
    <w:rsid w:val="00044BB4"/>
    <w:rsid w:val="000A1F55"/>
    <w:rsid w:val="000C45B7"/>
    <w:rsid w:val="000C48D6"/>
    <w:rsid w:val="000D73BE"/>
    <w:rsid w:val="000E5007"/>
    <w:rsid w:val="00120F7E"/>
    <w:rsid w:val="00136F73"/>
    <w:rsid w:val="001560CB"/>
    <w:rsid w:val="00164C90"/>
    <w:rsid w:val="001775E7"/>
    <w:rsid w:val="001820C1"/>
    <w:rsid w:val="001C3884"/>
    <w:rsid w:val="00201637"/>
    <w:rsid w:val="0022444B"/>
    <w:rsid w:val="002506C8"/>
    <w:rsid w:val="00263A8B"/>
    <w:rsid w:val="00287613"/>
    <w:rsid w:val="00294178"/>
    <w:rsid w:val="002A38DB"/>
    <w:rsid w:val="002C626E"/>
    <w:rsid w:val="002D0A59"/>
    <w:rsid w:val="002D33B1"/>
    <w:rsid w:val="002D3591"/>
    <w:rsid w:val="002E08BB"/>
    <w:rsid w:val="003015FF"/>
    <w:rsid w:val="0030677E"/>
    <w:rsid w:val="003514A0"/>
    <w:rsid w:val="00365772"/>
    <w:rsid w:val="003723EF"/>
    <w:rsid w:val="00382126"/>
    <w:rsid w:val="00384242"/>
    <w:rsid w:val="003B25F4"/>
    <w:rsid w:val="003E0977"/>
    <w:rsid w:val="00405971"/>
    <w:rsid w:val="00443BB7"/>
    <w:rsid w:val="004807F2"/>
    <w:rsid w:val="0048556F"/>
    <w:rsid w:val="00487550"/>
    <w:rsid w:val="004D568B"/>
    <w:rsid w:val="004E7E5B"/>
    <w:rsid w:val="004F4304"/>
    <w:rsid w:val="004F7E17"/>
    <w:rsid w:val="00521AD9"/>
    <w:rsid w:val="005415FC"/>
    <w:rsid w:val="00543836"/>
    <w:rsid w:val="00557194"/>
    <w:rsid w:val="005A05CE"/>
    <w:rsid w:val="005D52FC"/>
    <w:rsid w:val="005E0435"/>
    <w:rsid w:val="00606D5E"/>
    <w:rsid w:val="00630E6A"/>
    <w:rsid w:val="00631BED"/>
    <w:rsid w:val="0063230F"/>
    <w:rsid w:val="0064611F"/>
    <w:rsid w:val="00653AF6"/>
    <w:rsid w:val="00654310"/>
    <w:rsid w:val="0066503B"/>
    <w:rsid w:val="00670DEF"/>
    <w:rsid w:val="0069554D"/>
    <w:rsid w:val="006A5214"/>
    <w:rsid w:val="006B2E17"/>
    <w:rsid w:val="006E78B0"/>
    <w:rsid w:val="00726791"/>
    <w:rsid w:val="00765CAB"/>
    <w:rsid w:val="007758B1"/>
    <w:rsid w:val="00792834"/>
    <w:rsid w:val="007B0137"/>
    <w:rsid w:val="007C50B4"/>
    <w:rsid w:val="007D3B24"/>
    <w:rsid w:val="007D56CF"/>
    <w:rsid w:val="0080458B"/>
    <w:rsid w:val="0080553C"/>
    <w:rsid w:val="00806A60"/>
    <w:rsid w:val="00866A6E"/>
    <w:rsid w:val="008805E8"/>
    <w:rsid w:val="00881F82"/>
    <w:rsid w:val="008943A0"/>
    <w:rsid w:val="008C2D7D"/>
    <w:rsid w:val="008C69B3"/>
    <w:rsid w:val="008D016A"/>
    <w:rsid w:val="008F5459"/>
    <w:rsid w:val="00906D5B"/>
    <w:rsid w:val="00925464"/>
    <w:rsid w:val="00925561"/>
    <w:rsid w:val="00933846"/>
    <w:rsid w:val="0096152F"/>
    <w:rsid w:val="00971415"/>
    <w:rsid w:val="00976FC9"/>
    <w:rsid w:val="00997454"/>
    <w:rsid w:val="009A06DA"/>
    <w:rsid w:val="009D3EEB"/>
    <w:rsid w:val="009F66FB"/>
    <w:rsid w:val="00A05A9A"/>
    <w:rsid w:val="00A10A3F"/>
    <w:rsid w:val="00A10BA7"/>
    <w:rsid w:val="00A10F41"/>
    <w:rsid w:val="00A14190"/>
    <w:rsid w:val="00A14A4B"/>
    <w:rsid w:val="00A1687E"/>
    <w:rsid w:val="00A2175C"/>
    <w:rsid w:val="00AC65BB"/>
    <w:rsid w:val="00B07505"/>
    <w:rsid w:val="00B16C46"/>
    <w:rsid w:val="00B24175"/>
    <w:rsid w:val="00B259AF"/>
    <w:rsid w:val="00B71D2F"/>
    <w:rsid w:val="00B72D3B"/>
    <w:rsid w:val="00B73A5A"/>
    <w:rsid w:val="00BC5388"/>
    <w:rsid w:val="00BF0D3A"/>
    <w:rsid w:val="00C04CE2"/>
    <w:rsid w:val="00C102EA"/>
    <w:rsid w:val="00C807EC"/>
    <w:rsid w:val="00C87B86"/>
    <w:rsid w:val="00CC1900"/>
    <w:rsid w:val="00CC2087"/>
    <w:rsid w:val="00CC6D34"/>
    <w:rsid w:val="00CE0CFC"/>
    <w:rsid w:val="00CE7F5F"/>
    <w:rsid w:val="00D30670"/>
    <w:rsid w:val="00D7244B"/>
    <w:rsid w:val="00D74DCF"/>
    <w:rsid w:val="00D7539F"/>
    <w:rsid w:val="00DA11E4"/>
    <w:rsid w:val="00DA1654"/>
    <w:rsid w:val="00DA33A7"/>
    <w:rsid w:val="00DC4B69"/>
    <w:rsid w:val="00DF2F8B"/>
    <w:rsid w:val="00E0227A"/>
    <w:rsid w:val="00E05FBE"/>
    <w:rsid w:val="00E34097"/>
    <w:rsid w:val="00E40F2D"/>
    <w:rsid w:val="00E438A1"/>
    <w:rsid w:val="00E46AF9"/>
    <w:rsid w:val="00E5102A"/>
    <w:rsid w:val="00E56A97"/>
    <w:rsid w:val="00E71FCF"/>
    <w:rsid w:val="00E731D9"/>
    <w:rsid w:val="00E83CEF"/>
    <w:rsid w:val="00E86E1B"/>
    <w:rsid w:val="00E9228D"/>
    <w:rsid w:val="00EA391B"/>
    <w:rsid w:val="00ED18F4"/>
    <w:rsid w:val="00F01E19"/>
    <w:rsid w:val="00F10A4E"/>
    <w:rsid w:val="00F67D88"/>
    <w:rsid w:val="00FB44CB"/>
    <w:rsid w:val="00FB56A1"/>
    <w:rsid w:val="00FC64DE"/>
    <w:rsid w:val="00FD42B6"/>
    <w:rsid w:val="00FD6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4F430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F4304"/>
    <w:pPr>
      <w:widowControl w:val="0"/>
      <w:shd w:val="clear" w:color="auto" w:fill="FFFFFF"/>
      <w:spacing w:before="0" w:beforeAutospacing="0" w:after="480" w:afterAutospacing="0" w:line="322" w:lineRule="exact"/>
      <w:ind w:hanging="400"/>
    </w:pPr>
    <w:rPr>
      <w:rFonts w:ascii="Times New Roman" w:eastAsia="Times New Roman" w:hAnsi="Times New Roman" w:cs="Times New Roman"/>
      <w:sz w:val="28"/>
      <w:szCs w:val="28"/>
    </w:rPr>
  </w:style>
  <w:style w:type="character" w:customStyle="1" w:styleId="21">
    <w:name w:val="Основной текст (2) + Полужирный"/>
    <w:basedOn w:val="2"/>
    <w:rsid w:val="00443BB7"/>
    <w:rPr>
      <w:b/>
      <w:bCs/>
      <w:i w:val="0"/>
      <w:iCs w:val="0"/>
      <w:smallCaps w:val="0"/>
      <w:strike w:val="0"/>
      <w:color w:val="000000"/>
      <w:spacing w:val="0"/>
      <w:w w:val="100"/>
      <w:position w:val="0"/>
      <w:u w:val="none"/>
      <w:lang w:val="ru-RU" w:eastAsia="ru-RU" w:bidi="ru-RU"/>
    </w:rPr>
  </w:style>
  <w:style w:type="character" w:customStyle="1" w:styleId="4">
    <w:name w:val="Основной текст (4)_"/>
    <w:basedOn w:val="a0"/>
    <w:link w:val="40"/>
    <w:rsid w:val="00E86E1B"/>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86E1B"/>
    <w:pPr>
      <w:widowControl w:val="0"/>
      <w:shd w:val="clear" w:color="auto" w:fill="FFFFFF"/>
      <w:spacing w:before="0" w:beforeAutospacing="0" w:after="0" w:afterAutospacing="0" w:line="480" w:lineRule="exact"/>
      <w:jc w:val="both"/>
    </w:pPr>
    <w:rPr>
      <w:rFonts w:ascii="Times New Roman" w:eastAsia="Times New Roman" w:hAnsi="Times New Roman" w:cs="Times New Roman"/>
      <w:b/>
      <w:bCs/>
      <w:sz w:val="28"/>
      <w:szCs w:val="28"/>
    </w:rPr>
  </w:style>
  <w:style w:type="character" w:customStyle="1" w:styleId="22">
    <w:name w:val="Заголовок №2_"/>
    <w:basedOn w:val="a0"/>
    <w:link w:val="23"/>
    <w:rsid w:val="00A10BA7"/>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A10BA7"/>
    <w:pPr>
      <w:widowControl w:val="0"/>
      <w:shd w:val="clear" w:color="auto" w:fill="FFFFFF"/>
      <w:spacing w:before="420" w:beforeAutospacing="0" w:after="0" w:afterAutospacing="0" w:line="480" w:lineRule="exact"/>
      <w:ind w:hanging="960"/>
      <w:jc w:val="both"/>
      <w:outlineLvl w:val="1"/>
    </w:pPr>
    <w:rPr>
      <w:rFonts w:ascii="Times New Roman" w:eastAsia="Times New Roman" w:hAnsi="Times New Roman" w:cs="Times New Roman"/>
      <w:b/>
      <w:bCs/>
      <w:sz w:val="28"/>
      <w:szCs w:val="28"/>
    </w:rPr>
  </w:style>
  <w:style w:type="paragraph" w:styleId="a3">
    <w:name w:val="List Paragraph"/>
    <w:basedOn w:val="a"/>
    <w:uiPriority w:val="34"/>
    <w:qFormat/>
    <w:rsid w:val="003B25F4"/>
    <w:pPr>
      <w:ind w:left="720"/>
      <w:contextualSpacing/>
    </w:pPr>
  </w:style>
  <w:style w:type="paragraph" w:styleId="a4">
    <w:name w:val="Balloon Text"/>
    <w:basedOn w:val="a"/>
    <w:link w:val="a5"/>
    <w:uiPriority w:val="99"/>
    <w:semiHidden/>
    <w:unhideWhenUsed/>
    <w:rsid w:val="00E83CE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E83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truda.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10308</Words>
  <Characters>58758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2</cp:lastModifiedBy>
  <cp:revision>3</cp:revision>
  <cp:lastPrinted>2022-05-24T07:52:00Z</cp:lastPrinted>
  <dcterms:created xsi:type="dcterms:W3CDTF">2023-10-09T06:11:00Z</dcterms:created>
  <dcterms:modified xsi:type="dcterms:W3CDTF">2023-10-16T07:47:00Z</dcterms:modified>
</cp:coreProperties>
</file>